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13" w:rsidRDefault="00D76413" w:rsidP="002E5DD5">
      <w:pPr>
        <w:jc w:val="center"/>
        <w:rPr>
          <w:b/>
          <w:color w:val="4F81BD" w:themeColor="accent1"/>
          <w:sz w:val="40"/>
          <w:szCs w:val="36"/>
        </w:rPr>
      </w:pPr>
    </w:p>
    <w:p w:rsidR="00011FAB" w:rsidRPr="00942B1A" w:rsidRDefault="00011FAB" w:rsidP="002E5DD5">
      <w:pPr>
        <w:jc w:val="center"/>
        <w:rPr>
          <w:b/>
          <w:color w:val="4F81BD" w:themeColor="accent1"/>
          <w:sz w:val="40"/>
          <w:szCs w:val="36"/>
        </w:rPr>
      </w:pPr>
      <w:r w:rsidRPr="00942B1A">
        <w:rPr>
          <w:b/>
          <w:color w:val="4F81BD" w:themeColor="accent1"/>
          <w:sz w:val="40"/>
          <w:szCs w:val="36"/>
        </w:rPr>
        <w:t xml:space="preserve">Patient and Public Voice (PPV) Leader Conference </w:t>
      </w:r>
    </w:p>
    <w:p w:rsidR="00F2301B" w:rsidRPr="00942B1A" w:rsidRDefault="00F2301B" w:rsidP="002E5DD5">
      <w:pPr>
        <w:jc w:val="center"/>
        <w:rPr>
          <w:b/>
          <w:i/>
          <w:color w:val="4F81BD" w:themeColor="accent1"/>
          <w:sz w:val="40"/>
          <w:szCs w:val="36"/>
        </w:rPr>
      </w:pPr>
      <w:r w:rsidRPr="00942B1A">
        <w:rPr>
          <w:b/>
          <w:i/>
          <w:color w:val="4F81BD" w:themeColor="accent1"/>
          <w:sz w:val="40"/>
          <w:szCs w:val="36"/>
        </w:rPr>
        <w:t>T</w:t>
      </w:r>
      <w:r w:rsidR="009E6327" w:rsidRPr="00942B1A">
        <w:rPr>
          <w:b/>
          <w:i/>
          <w:color w:val="4F81BD" w:themeColor="accent1"/>
          <w:sz w:val="40"/>
          <w:szCs w:val="36"/>
        </w:rPr>
        <w:t>he changing role of PPV in a transforming NHS</w:t>
      </w:r>
    </w:p>
    <w:p w:rsidR="00942B1A" w:rsidRPr="00942B1A" w:rsidRDefault="00942B1A" w:rsidP="002E5DD5">
      <w:pPr>
        <w:jc w:val="center"/>
        <w:rPr>
          <w:b/>
          <w:i/>
          <w:color w:val="4F81BD" w:themeColor="accent1"/>
          <w:sz w:val="36"/>
          <w:szCs w:val="36"/>
        </w:rPr>
      </w:pPr>
    </w:p>
    <w:p w:rsidR="00011FAB" w:rsidRDefault="009E6327" w:rsidP="002E5DD5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Wednesday 21 March 2018, 10.00am</w:t>
      </w:r>
      <w:r w:rsidR="00011FAB" w:rsidRPr="00011FAB">
        <w:rPr>
          <w:b/>
          <w:color w:val="4F81BD" w:themeColor="accent1"/>
          <w:sz w:val="28"/>
        </w:rPr>
        <w:t xml:space="preserve"> – 4.00pm</w:t>
      </w:r>
    </w:p>
    <w:p w:rsidR="00011FAB" w:rsidRDefault="00011FAB" w:rsidP="002E5DD5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 xml:space="preserve">Hilton Wembley, London </w:t>
      </w:r>
    </w:p>
    <w:p w:rsidR="00011FAB" w:rsidRDefault="00011FAB" w:rsidP="002E5DD5">
      <w:pPr>
        <w:jc w:val="center"/>
        <w:rPr>
          <w:b/>
          <w:color w:val="4F81BD" w:themeColor="accent1"/>
          <w:sz w:val="28"/>
        </w:rPr>
      </w:pPr>
    </w:p>
    <w:p w:rsidR="00D7293D" w:rsidRPr="00D7293D" w:rsidRDefault="00942B1A" w:rsidP="00D7293D">
      <w:pPr>
        <w:shd w:val="clear" w:color="auto" w:fill="4F81BD" w:themeFill="accent1"/>
        <w:jc w:val="center"/>
        <w:rPr>
          <w:sz w:val="24"/>
        </w:rPr>
      </w:pPr>
      <w:r>
        <w:rPr>
          <w:b/>
          <w:color w:val="FFFFFF" w:themeColor="background1"/>
          <w:sz w:val="32"/>
        </w:rPr>
        <w:t xml:space="preserve">Agenda </w:t>
      </w:r>
    </w:p>
    <w:p w:rsidR="00011FAB" w:rsidRPr="00011FAB" w:rsidRDefault="00011FAB" w:rsidP="002E5DD5">
      <w:pPr>
        <w:jc w:val="center"/>
        <w:rPr>
          <w:b/>
          <w:color w:val="4F81BD" w:themeColor="accent1"/>
          <w:sz w:val="28"/>
        </w:rPr>
      </w:pPr>
    </w:p>
    <w:tbl>
      <w:tblPr>
        <w:tblStyle w:val="TableGrid"/>
        <w:tblW w:w="4945" w:type="pct"/>
        <w:tblInd w:w="108" w:type="dxa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single" w:sz="1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7224"/>
      </w:tblGrid>
      <w:tr w:rsidR="00011FAB" w:rsidRPr="00942B1A" w:rsidTr="00942B1A">
        <w:tc>
          <w:tcPr>
            <w:tcW w:w="1294" w:type="pct"/>
          </w:tcPr>
          <w:p w:rsidR="00011FAB" w:rsidRPr="00942B1A" w:rsidRDefault="009E6327" w:rsidP="00DE7F93">
            <w:pPr>
              <w:spacing w:before="60" w:after="60" w:line="276" w:lineRule="auto"/>
              <w:rPr>
                <w:color w:val="000000" w:themeColor="text1"/>
                <w:sz w:val="28"/>
                <w:szCs w:val="28"/>
              </w:rPr>
            </w:pPr>
            <w:r w:rsidRPr="00942B1A">
              <w:rPr>
                <w:color w:val="000000" w:themeColor="text1"/>
                <w:sz w:val="28"/>
                <w:szCs w:val="28"/>
              </w:rPr>
              <w:t>10.30am – 10.45am</w:t>
            </w:r>
          </w:p>
        </w:tc>
        <w:tc>
          <w:tcPr>
            <w:tcW w:w="3706" w:type="pct"/>
          </w:tcPr>
          <w:p w:rsidR="009E6327" w:rsidRPr="00942B1A" w:rsidRDefault="009E6327" w:rsidP="00DE7F93">
            <w:pPr>
              <w:spacing w:before="60" w:after="60" w:line="276" w:lineRule="auto"/>
              <w:rPr>
                <w:b/>
                <w:color w:val="4F81BD" w:themeColor="accent1"/>
                <w:sz w:val="28"/>
                <w:szCs w:val="28"/>
              </w:rPr>
            </w:pPr>
            <w:r w:rsidRPr="00942B1A">
              <w:rPr>
                <w:b/>
                <w:color w:val="4F81BD" w:themeColor="accent1"/>
                <w:sz w:val="28"/>
                <w:szCs w:val="28"/>
              </w:rPr>
              <w:t>Welcome</w:t>
            </w:r>
          </w:p>
          <w:p w:rsidR="00011FAB" w:rsidRPr="00942B1A" w:rsidRDefault="009E6327" w:rsidP="00942B1A">
            <w:pPr>
              <w:spacing w:before="60" w:after="60" w:line="276" w:lineRule="auto"/>
              <w:rPr>
                <w:b/>
                <w:sz w:val="28"/>
                <w:szCs w:val="28"/>
              </w:rPr>
            </w:pPr>
            <w:r w:rsidRPr="00942B1A">
              <w:rPr>
                <w:b/>
                <w:color w:val="000000" w:themeColor="text1"/>
                <w:sz w:val="28"/>
                <w:szCs w:val="28"/>
              </w:rPr>
              <w:t>Olivia Butterworth</w:t>
            </w:r>
            <w:r w:rsidR="00DE7F93" w:rsidRPr="00942B1A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942B1A">
              <w:rPr>
                <w:color w:val="000000" w:themeColor="text1"/>
                <w:sz w:val="28"/>
                <w:szCs w:val="28"/>
              </w:rPr>
              <w:t xml:space="preserve">Head of </w:t>
            </w:r>
            <w:r w:rsidR="00942B1A" w:rsidRPr="00942B1A">
              <w:rPr>
                <w:color w:val="000000" w:themeColor="text1"/>
                <w:sz w:val="28"/>
                <w:szCs w:val="28"/>
              </w:rPr>
              <w:t xml:space="preserve">Patient and Public Voice, NHS England. </w:t>
            </w:r>
          </w:p>
        </w:tc>
      </w:tr>
      <w:tr w:rsidR="00011FAB" w:rsidRPr="00942B1A" w:rsidTr="00942B1A">
        <w:tc>
          <w:tcPr>
            <w:tcW w:w="1294" w:type="pct"/>
          </w:tcPr>
          <w:p w:rsidR="00FF1365" w:rsidRPr="00942B1A" w:rsidRDefault="009E6327" w:rsidP="00DE7F93">
            <w:pPr>
              <w:spacing w:before="60" w:after="60" w:line="276" w:lineRule="auto"/>
              <w:rPr>
                <w:sz w:val="28"/>
                <w:szCs w:val="28"/>
              </w:rPr>
            </w:pPr>
            <w:r w:rsidRPr="00942B1A">
              <w:rPr>
                <w:sz w:val="28"/>
                <w:szCs w:val="28"/>
              </w:rPr>
              <w:t xml:space="preserve">11.00am – 11.20am </w:t>
            </w:r>
            <w:r w:rsidR="00FF1365" w:rsidRPr="00942B1A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706" w:type="pct"/>
          </w:tcPr>
          <w:p w:rsidR="00011FAB" w:rsidRPr="00942B1A" w:rsidRDefault="0030418C" w:rsidP="00DE7F93">
            <w:pPr>
              <w:spacing w:before="60" w:after="60" w:line="276" w:lineRule="auto"/>
              <w:rPr>
                <w:b/>
                <w:color w:val="4F81BD" w:themeColor="accent1"/>
                <w:sz w:val="28"/>
                <w:szCs w:val="28"/>
              </w:rPr>
            </w:pPr>
            <w:r w:rsidRPr="00942B1A">
              <w:rPr>
                <w:b/>
                <w:color w:val="4F81BD" w:themeColor="accent1"/>
                <w:sz w:val="28"/>
                <w:szCs w:val="28"/>
              </w:rPr>
              <w:t>Keynote s</w:t>
            </w:r>
            <w:r w:rsidR="00B22F36" w:rsidRPr="00942B1A">
              <w:rPr>
                <w:b/>
                <w:color w:val="4F81BD" w:themeColor="accent1"/>
                <w:sz w:val="28"/>
                <w:szCs w:val="28"/>
              </w:rPr>
              <w:t xml:space="preserve">peakers </w:t>
            </w:r>
            <w:r w:rsidR="009E6327" w:rsidRPr="00942B1A"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</w:p>
          <w:p w:rsidR="00942B1A" w:rsidRPr="00942B1A" w:rsidRDefault="00942B1A" w:rsidP="00DE7F93">
            <w:pPr>
              <w:spacing w:before="60" w:after="60" w:line="276" w:lineRule="auto"/>
              <w:rPr>
                <w:b/>
                <w:sz w:val="28"/>
                <w:szCs w:val="28"/>
              </w:rPr>
            </w:pPr>
            <w:r w:rsidRPr="00942B1A">
              <w:rPr>
                <w:b/>
                <w:sz w:val="28"/>
                <w:szCs w:val="28"/>
              </w:rPr>
              <w:t>Neil Churchill</w:t>
            </w:r>
            <w:r w:rsidRPr="00942B1A">
              <w:rPr>
                <w:sz w:val="28"/>
                <w:szCs w:val="28"/>
              </w:rPr>
              <w:t xml:space="preserve"> - Director for Participation and Experience, NHS England.</w:t>
            </w:r>
          </w:p>
          <w:p w:rsidR="009E6327" w:rsidRPr="00942B1A" w:rsidRDefault="009E6327" w:rsidP="00DE7F93">
            <w:pPr>
              <w:spacing w:before="60" w:after="60" w:line="276" w:lineRule="auto"/>
              <w:rPr>
                <w:sz w:val="28"/>
                <w:szCs w:val="28"/>
              </w:rPr>
            </w:pPr>
            <w:r w:rsidRPr="00942B1A">
              <w:rPr>
                <w:b/>
                <w:sz w:val="28"/>
                <w:szCs w:val="28"/>
              </w:rPr>
              <w:t>Lord Victor Adebowale CBE</w:t>
            </w:r>
            <w:r w:rsidR="00DE7F93" w:rsidRPr="00942B1A">
              <w:rPr>
                <w:sz w:val="28"/>
                <w:szCs w:val="28"/>
              </w:rPr>
              <w:t xml:space="preserve"> - </w:t>
            </w:r>
            <w:r w:rsidR="00942B1A" w:rsidRPr="00942B1A">
              <w:rPr>
                <w:sz w:val="28"/>
                <w:szCs w:val="28"/>
              </w:rPr>
              <w:t xml:space="preserve">Non-Executive Director, NHS England, and Chief Executive, </w:t>
            </w:r>
            <w:r w:rsidRPr="00942B1A">
              <w:rPr>
                <w:sz w:val="28"/>
                <w:szCs w:val="28"/>
              </w:rPr>
              <w:t>Turning P</w:t>
            </w:r>
            <w:r w:rsidR="00942B1A" w:rsidRPr="00942B1A">
              <w:rPr>
                <w:sz w:val="28"/>
                <w:szCs w:val="28"/>
              </w:rPr>
              <w:t xml:space="preserve">oint. </w:t>
            </w:r>
          </w:p>
          <w:p w:rsidR="00DE7F93" w:rsidRPr="00942B1A" w:rsidRDefault="00DE7F93" w:rsidP="00942B1A">
            <w:pPr>
              <w:spacing w:before="60" w:after="60" w:line="276" w:lineRule="auto"/>
              <w:rPr>
                <w:sz w:val="28"/>
                <w:szCs w:val="28"/>
              </w:rPr>
            </w:pPr>
            <w:r w:rsidRPr="00942B1A">
              <w:rPr>
                <w:b/>
                <w:sz w:val="28"/>
                <w:szCs w:val="28"/>
              </w:rPr>
              <w:t>Michelle Mitchell OBE</w:t>
            </w:r>
            <w:r w:rsidRPr="00942B1A">
              <w:rPr>
                <w:sz w:val="28"/>
                <w:szCs w:val="28"/>
              </w:rPr>
              <w:t xml:space="preserve"> </w:t>
            </w:r>
            <w:r w:rsidR="00942B1A" w:rsidRPr="00942B1A">
              <w:rPr>
                <w:sz w:val="28"/>
                <w:szCs w:val="28"/>
              </w:rPr>
              <w:t xml:space="preserve">- Non-Executive Director, NHS England Board, and Chief Executive Officer, </w:t>
            </w:r>
            <w:r w:rsidRPr="00942B1A">
              <w:rPr>
                <w:sz w:val="28"/>
                <w:szCs w:val="28"/>
              </w:rPr>
              <w:t>Multiple Sclerosis Society UK</w:t>
            </w:r>
            <w:r w:rsidR="00942B1A" w:rsidRPr="00942B1A">
              <w:rPr>
                <w:sz w:val="28"/>
                <w:szCs w:val="28"/>
              </w:rPr>
              <w:t xml:space="preserve">. </w:t>
            </w:r>
          </w:p>
        </w:tc>
      </w:tr>
      <w:tr w:rsidR="00011FAB" w:rsidRPr="00942B1A" w:rsidTr="00942B1A">
        <w:tc>
          <w:tcPr>
            <w:tcW w:w="1294" w:type="pct"/>
          </w:tcPr>
          <w:p w:rsidR="00011FAB" w:rsidRPr="00942B1A" w:rsidRDefault="009E6327" w:rsidP="00DE7F93">
            <w:pPr>
              <w:spacing w:before="60" w:after="60" w:line="276" w:lineRule="auto"/>
              <w:rPr>
                <w:sz w:val="28"/>
                <w:szCs w:val="28"/>
              </w:rPr>
            </w:pPr>
            <w:r w:rsidRPr="00942B1A">
              <w:rPr>
                <w:sz w:val="28"/>
                <w:szCs w:val="28"/>
              </w:rPr>
              <w:t xml:space="preserve">11.20am – 11.45am </w:t>
            </w:r>
            <w:r w:rsidR="00011FAB" w:rsidRPr="00942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06" w:type="pct"/>
          </w:tcPr>
          <w:p w:rsidR="00011FAB" w:rsidRPr="00942B1A" w:rsidRDefault="0030418C" w:rsidP="0030418C">
            <w:pPr>
              <w:spacing w:before="60" w:after="60" w:line="276" w:lineRule="auto"/>
              <w:rPr>
                <w:b/>
                <w:color w:val="4F81BD" w:themeColor="accent1"/>
                <w:sz w:val="28"/>
                <w:szCs w:val="28"/>
              </w:rPr>
            </w:pPr>
            <w:r w:rsidRPr="00942B1A">
              <w:rPr>
                <w:b/>
                <w:color w:val="4F81BD" w:themeColor="accent1"/>
                <w:sz w:val="28"/>
                <w:szCs w:val="28"/>
              </w:rPr>
              <w:t>Question and a</w:t>
            </w:r>
            <w:r w:rsidR="00DE7F93" w:rsidRPr="00942B1A">
              <w:rPr>
                <w:b/>
                <w:color w:val="4F81BD" w:themeColor="accent1"/>
                <w:sz w:val="28"/>
                <w:szCs w:val="28"/>
              </w:rPr>
              <w:t xml:space="preserve">nswer </w:t>
            </w:r>
            <w:r w:rsidRPr="00942B1A">
              <w:rPr>
                <w:b/>
                <w:color w:val="4F81BD" w:themeColor="accent1"/>
                <w:sz w:val="28"/>
                <w:szCs w:val="28"/>
              </w:rPr>
              <w:t>s</w:t>
            </w:r>
            <w:r w:rsidR="00DE7F93" w:rsidRPr="00942B1A">
              <w:rPr>
                <w:b/>
                <w:color w:val="4F81BD" w:themeColor="accent1"/>
                <w:sz w:val="28"/>
                <w:szCs w:val="28"/>
              </w:rPr>
              <w:t>ession with Neil, Victor and Michelle</w:t>
            </w:r>
          </w:p>
        </w:tc>
      </w:tr>
      <w:tr w:rsidR="00011FAB" w:rsidRPr="00942B1A" w:rsidTr="00942B1A">
        <w:tc>
          <w:tcPr>
            <w:tcW w:w="1294" w:type="pct"/>
          </w:tcPr>
          <w:p w:rsidR="00011FAB" w:rsidRPr="00942B1A" w:rsidRDefault="00DE7F93" w:rsidP="00DE7F93">
            <w:pPr>
              <w:spacing w:before="60" w:after="60" w:line="276" w:lineRule="auto"/>
              <w:rPr>
                <w:sz w:val="28"/>
                <w:szCs w:val="28"/>
              </w:rPr>
            </w:pPr>
            <w:r w:rsidRPr="00942B1A">
              <w:rPr>
                <w:sz w:val="28"/>
                <w:szCs w:val="28"/>
              </w:rPr>
              <w:t xml:space="preserve">11.45am – 12.00pm </w:t>
            </w:r>
          </w:p>
        </w:tc>
        <w:tc>
          <w:tcPr>
            <w:tcW w:w="3706" w:type="pct"/>
          </w:tcPr>
          <w:p w:rsidR="00B22F36" w:rsidRPr="00942B1A" w:rsidRDefault="00942B1A" w:rsidP="00DE7F93">
            <w:pPr>
              <w:spacing w:before="60" w:after="60" w:line="276" w:lineRule="auto"/>
              <w:rPr>
                <w:b/>
                <w:color w:val="4F81BD" w:themeColor="accent1"/>
                <w:sz w:val="28"/>
                <w:szCs w:val="28"/>
              </w:rPr>
            </w:pPr>
            <w:r w:rsidRPr="00942B1A">
              <w:rPr>
                <w:b/>
                <w:color w:val="4F81BD" w:themeColor="accent1"/>
                <w:sz w:val="28"/>
                <w:szCs w:val="28"/>
              </w:rPr>
              <w:t xml:space="preserve">Interactive session – networking </w:t>
            </w:r>
          </w:p>
        </w:tc>
      </w:tr>
      <w:tr w:rsidR="00DE7F93" w:rsidRPr="00942B1A" w:rsidTr="00942B1A">
        <w:tc>
          <w:tcPr>
            <w:tcW w:w="1294" w:type="pct"/>
          </w:tcPr>
          <w:p w:rsidR="00DE7F93" w:rsidRPr="00942B1A" w:rsidRDefault="00DE7F93" w:rsidP="00DE7F93">
            <w:pPr>
              <w:spacing w:before="60" w:after="60"/>
              <w:rPr>
                <w:sz w:val="28"/>
                <w:szCs w:val="28"/>
              </w:rPr>
            </w:pPr>
            <w:r w:rsidRPr="00942B1A">
              <w:rPr>
                <w:sz w:val="28"/>
                <w:szCs w:val="28"/>
              </w:rPr>
              <w:t>12.00pm – 1.00pm</w:t>
            </w:r>
          </w:p>
        </w:tc>
        <w:tc>
          <w:tcPr>
            <w:tcW w:w="3706" w:type="pct"/>
          </w:tcPr>
          <w:p w:rsidR="00DE7F93" w:rsidRPr="00942B1A" w:rsidRDefault="0030418C" w:rsidP="00DE7F93">
            <w:pPr>
              <w:spacing w:before="60" w:after="60"/>
              <w:rPr>
                <w:b/>
                <w:color w:val="4F81BD" w:themeColor="accent1"/>
                <w:sz w:val="28"/>
                <w:szCs w:val="28"/>
              </w:rPr>
            </w:pPr>
            <w:r w:rsidRPr="00942B1A">
              <w:rPr>
                <w:b/>
                <w:color w:val="4F81BD" w:themeColor="accent1"/>
                <w:sz w:val="28"/>
                <w:szCs w:val="28"/>
              </w:rPr>
              <w:t>Lunch, networking and market s</w:t>
            </w:r>
            <w:r w:rsidR="00DE7F93" w:rsidRPr="00942B1A">
              <w:rPr>
                <w:b/>
                <w:color w:val="4F81BD" w:themeColor="accent1"/>
                <w:sz w:val="28"/>
                <w:szCs w:val="28"/>
              </w:rPr>
              <w:t xml:space="preserve">talls </w:t>
            </w:r>
          </w:p>
        </w:tc>
      </w:tr>
    </w:tbl>
    <w:p w:rsidR="00D7293D" w:rsidRDefault="00D7293D" w:rsidP="002E5DD5"/>
    <w:p w:rsidR="00942B1A" w:rsidRDefault="00942B1A" w:rsidP="002E5DD5"/>
    <w:p w:rsidR="00942B1A" w:rsidRDefault="00942B1A" w:rsidP="00B22F36">
      <w:pPr>
        <w:shd w:val="clear" w:color="auto" w:fill="BFBFBF" w:themeFill="background1" w:themeFillShade="BF"/>
        <w:jc w:val="center"/>
        <w:rPr>
          <w:b/>
          <w:color w:val="000000" w:themeColor="text1"/>
          <w:sz w:val="32"/>
        </w:rPr>
      </w:pPr>
    </w:p>
    <w:p w:rsidR="00942B1A" w:rsidRDefault="00942B1A" w:rsidP="00B22F36">
      <w:pPr>
        <w:shd w:val="clear" w:color="auto" w:fill="BFBFBF" w:themeFill="background1" w:themeFillShade="BF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See overleaf for the </w:t>
      </w:r>
      <w:r w:rsidR="00DD53F5">
        <w:rPr>
          <w:b/>
          <w:color w:val="000000" w:themeColor="text1"/>
          <w:sz w:val="32"/>
        </w:rPr>
        <w:t>afternoon agenda</w:t>
      </w:r>
      <w:r>
        <w:rPr>
          <w:b/>
          <w:color w:val="000000" w:themeColor="text1"/>
          <w:sz w:val="32"/>
        </w:rPr>
        <w:t xml:space="preserve">. </w:t>
      </w:r>
    </w:p>
    <w:p w:rsidR="00942B1A" w:rsidRDefault="00942B1A" w:rsidP="00B22F36">
      <w:pPr>
        <w:shd w:val="clear" w:color="auto" w:fill="BFBFBF" w:themeFill="background1" w:themeFillShade="BF"/>
        <w:jc w:val="center"/>
        <w:rPr>
          <w:b/>
          <w:color w:val="000000" w:themeColor="text1"/>
          <w:sz w:val="32"/>
        </w:rPr>
      </w:pPr>
    </w:p>
    <w:p w:rsidR="00942B1A" w:rsidRPr="00942B1A" w:rsidRDefault="00B22F36" w:rsidP="00B22F36">
      <w:pPr>
        <w:shd w:val="clear" w:color="auto" w:fill="BFBFBF" w:themeFill="background1" w:themeFillShade="BF"/>
        <w:jc w:val="center"/>
        <w:rPr>
          <w:b/>
          <w:color w:val="000000" w:themeColor="text1"/>
          <w:sz w:val="32"/>
        </w:rPr>
      </w:pPr>
      <w:r w:rsidRPr="00942B1A">
        <w:rPr>
          <w:b/>
          <w:color w:val="000000" w:themeColor="text1"/>
          <w:sz w:val="32"/>
        </w:rPr>
        <w:t xml:space="preserve">From 1pm – 4pm, Specialised Commissioning PPVs will have a separate afternoon session. </w:t>
      </w:r>
    </w:p>
    <w:p w:rsidR="00942B1A" w:rsidRDefault="00942B1A" w:rsidP="00B22F36">
      <w:pPr>
        <w:shd w:val="clear" w:color="auto" w:fill="BFBFBF" w:themeFill="background1" w:themeFillShade="BF"/>
        <w:jc w:val="center"/>
        <w:rPr>
          <w:b/>
          <w:color w:val="000000" w:themeColor="text1"/>
          <w:sz w:val="36"/>
        </w:rPr>
      </w:pPr>
    </w:p>
    <w:p w:rsidR="00942B1A" w:rsidRDefault="00942B1A">
      <w:pPr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br w:type="page"/>
      </w:r>
    </w:p>
    <w:p w:rsidR="00053729" w:rsidRPr="00942B1A" w:rsidRDefault="00053729" w:rsidP="00053729">
      <w:pPr>
        <w:shd w:val="clear" w:color="auto" w:fill="4F81BD" w:themeFill="accent1"/>
        <w:jc w:val="center"/>
        <w:rPr>
          <w:b/>
          <w:color w:val="FFFFFF" w:themeColor="background1"/>
          <w:sz w:val="32"/>
        </w:rPr>
      </w:pPr>
      <w:r w:rsidRPr="00942B1A">
        <w:rPr>
          <w:b/>
          <w:color w:val="FFFFFF" w:themeColor="background1"/>
          <w:sz w:val="32"/>
        </w:rPr>
        <w:lastRenderedPageBreak/>
        <w:t>Specialised Commissioning</w:t>
      </w:r>
      <w:r w:rsidR="00B22F36" w:rsidRPr="00942B1A">
        <w:rPr>
          <w:b/>
          <w:color w:val="FFFFFF" w:themeColor="background1"/>
          <w:sz w:val="32"/>
        </w:rPr>
        <w:t xml:space="preserve"> PPV delegates</w:t>
      </w:r>
    </w:p>
    <w:tbl>
      <w:tblPr>
        <w:tblStyle w:val="TableGrid"/>
        <w:tblW w:w="4945" w:type="pct"/>
        <w:tblInd w:w="108" w:type="dxa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single" w:sz="1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193"/>
      </w:tblGrid>
      <w:tr w:rsidR="00053729" w:rsidRPr="00942B1A" w:rsidTr="00942B1A">
        <w:tc>
          <w:tcPr>
            <w:tcW w:w="1310" w:type="pct"/>
          </w:tcPr>
          <w:p w:rsidR="00053729" w:rsidRPr="00942B1A" w:rsidRDefault="00053729" w:rsidP="00854C17">
            <w:pPr>
              <w:spacing w:before="60" w:after="60" w:line="276" w:lineRule="auto"/>
              <w:rPr>
                <w:color w:val="000000" w:themeColor="text1"/>
                <w:sz w:val="28"/>
                <w:szCs w:val="24"/>
              </w:rPr>
            </w:pPr>
            <w:r w:rsidRPr="00942B1A">
              <w:rPr>
                <w:color w:val="000000" w:themeColor="text1"/>
                <w:sz w:val="28"/>
                <w:szCs w:val="24"/>
              </w:rPr>
              <w:t>1.00pm – 1.</w:t>
            </w:r>
            <w:r w:rsidR="00854C17" w:rsidRPr="00942B1A">
              <w:rPr>
                <w:color w:val="000000" w:themeColor="text1"/>
                <w:sz w:val="28"/>
                <w:szCs w:val="24"/>
              </w:rPr>
              <w:t>15</w:t>
            </w:r>
            <w:r w:rsidRPr="00942B1A">
              <w:rPr>
                <w:color w:val="000000" w:themeColor="text1"/>
                <w:sz w:val="28"/>
                <w:szCs w:val="24"/>
              </w:rPr>
              <w:t>pm</w:t>
            </w:r>
          </w:p>
        </w:tc>
        <w:tc>
          <w:tcPr>
            <w:tcW w:w="3690" w:type="pct"/>
          </w:tcPr>
          <w:p w:rsidR="00053729" w:rsidRPr="00942B1A" w:rsidRDefault="00053729" w:rsidP="00CF5627">
            <w:pPr>
              <w:spacing w:before="60" w:after="60" w:line="276" w:lineRule="auto"/>
              <w:rPr>
                <w:b/>
                <w:color w:val="4F81BD" w:themeColor="accent1"/>
                <w:sz w:val="28"/>
                <w:szCs w:val="24"/>
              </w:rPr>
            </w:pPr>
            <w:r w:rsidRPr="00942B1A">
              <w:rPr>
                <w:b/>
                <w:color w:val="4F81BD" w:themeColor="accent1"/>
                <w:sz w:val="28"/>
                <w:szCs w:val="24"/>
              </w:rPr>
              <w:t xml:space="preserve">Welcome and context setting </w:t>
            </w:r>
          </w:p>
          <w:p w:rsidR="00053729" w:rsidRPr="00942B1A" w:rsidRDefault="00053729" w:rsidP="00053729">
            <w:pPr>
              <w:spacing w:before="60" w:after="60" w:line="276" w:lineRule="auto"/>
              <w:rPr>
                <w:b/>
                <w:sz w:val="28"/>
                <w:szCs w:val="24"/>
              </w:rPr>
            </w:pPr>
            <w:r w:rsidRPr="00942B1A">
              <w:rPr>
                <w:b/>
                <w:color w:val="000000" w:themeColor="text1"/>
                <w:sz w:val="28"/>
                <w:szCs w:val="24"/>
              </w:rPr>
              <w:t>Sara Geater</w:t>
            </w:r>
            <w:r w:rsidRPr="00942B1A">
              <w:rPr>
                <w:color w:val="000000" w:themeColor="text1"/>
                <w:sz w:val="28"/>
                <w:szCs w:val="24"/>
              </w:rPr>
              <w:t xml:space="preserve"> – Senior Engagement Manager   </w:t>
            </w:r>
          </w:p>
        </w:tc>
      </w:tr>
      <w:tr w:rsidR="00053729" w:rsidRPr="00942B1A" w:rsidTr="00942B1A">
        <w:tc>
          <w:tcPr>
            <w:tcW w:w="1310" w:type="pct"/>
          </w:tcPr>
          <w:p w:rsidR="00053729" w:rsidRPr="00942B1A" w:rsidRDefault="00854C17" w:rsidP="00854C17">
            <w:pPr>
              <w:spacing w:before="60" w:after="60"/>
              <w:rPr>
                <w:color w:val="000000" w:themeColor="text1"/>
                <w:sz w:val="28"/>
                <w:szCs w:val="24"/>
              </w:rPr>
            </w:pPr>
            <w:r w:rsidRPr="00942B1A">
              <w:rPr>
                <w:color w:val="000000" w:themeColor="text1"/>
                <w:sz w:val="28"/>
                <w:szCs w:val="24"/>
              </w:rPr>
              <w:t>1.15</w:t>
            </w:r>
            <w:r w:rsidR="00053729" w:rsidRPr="00942B1A">
              <w:rPr>
                <w:color w:val="000000" w:themeColor="text1"/>
                <w:sz w:val="28"/>
                <w:szCs w:val="24"/>
              </w:rPr>
              <w:t xml:space="preserve">pm </w:t>
            </w:r>
            <w:r w:rsidRPr="00942B1A">
              <w:rPr>
                <w:color w:val="000000" w:themeColor="text1"/>
                <w:sz w:val="28"/>
                <w:szCs w:val="24"/>
              </w:rPr>
              <w:t>–</w:t>
            </w:r>
            <w:r w:rsidR="00053729" w:rsidRPr="00942B1A">
              <w:rPr>
                <w:color w:val="000000" w:themeColor="text1"/>
                <w:sz w:val="28"/>
                <w:szCs w:val="24"/>
              </w:rPr>
              <w:t xml:space="preserve"> </w:t>
            </w:r>
            <w:r w:rsidRPr="00942B1A">
              <w:rPr>
                <w:color w:val="000000" w:themeColor="text1"/>
                <w:sz w:val="28"/>
                <w:szCs w:val="24"/>
              </w:rPr>
              <w:t>2.00pm</w:t>
            </w:r>
          </w:p>
        </w:tc>
        <w:tc>
          <w:tcPr>
            <w:tcW w:w="3690" w:type="pct"/>
          </w:tcPr>
          <w:p w:rsidR="00053729" w:rsidRPr="00942B1A" w:rsidRDefault="00053729" w:rsidP="00CF5627">
            <w:pPr>
              <w:spacing w:before="60" w:after="60"/>
              <w:rPr>
                <w:b/>
                <w:color w:val="4F81BD" w:themeColor="accent1"/>
                <w:sz w:val="28"/>
                <w:szCs w:val="24"/>
              </w:rPr>
            </w:pPr>
            <w:r w:rsidRPr="00942B1A">
              <w:rPr>
                <w:b/>
                <w:color w:val="4F81BD" w:themeColor="accent1"/>
                <w:sz w:val="28"/>
                <w:szCs w:val="24"/>
              </w:rPr>
              <w:t xml:space="preserve">Shaping the Specialised Commissioning Strategy </w:t>
            </w:r>
          </w:p>
          <w:p w:rsidR="00053729" w:rsidRPr="00942B1A" w:rsidRDefault="00053729" w:rsidP="00053729">
            <w:pPr>
              <w:spacing w:before="60" w:after="60"/>
              <w:rPr>
                <w:b/>
                <w:color w:val="4F81BD" w:themeColor="accent1"/>
                <w:sz w:val="28"/>
                <w:szCs w:val="24"/>
              </w:rPr>
            </w:pPr>
            <w:r w:rsidRPr="00942B1A">
              <w:rPr>
                <w:b/>
                <w:color w:val="000000" w:themeColor="text1"/>
                <w:sz w:val="28"/>
                <w:szCs w:val="24"/>
              </w:rPr>
              <w:t>Laura Norris</w:t>
            </w:r>
            <w:r w:rsidRPr="00942B1A">
              <w:rPr>
                <w:color w:val="000000" w:themeColor="text1"/>
                <w:sz w:val="28"/>
                <w:szCs w:val="24"/>
              </w:rPr>
              <w:t xml:space="preserve"> – </w:t>
            </w:r>
          </w:p>
        </w:tc>
      </w:tr>
      <w:tr w:rsidR="00053729" w:rsidRPr="00942B1A" w:rsidTr="00942B1A">
        <w:tc>
          <w:tcPr>
            <w:tcW w:w="1310" w:type="pct"/>
          </w:tcPr>
          <w:p w:rsidR="00053729" w:rsidRPr="00942B1A" w:rsidRDefault="00854C17" w:rsidP="00CF5627">
            <w:pPr>
              <w:spacing w:before="60" w:after="60"/>
              <w:rPr>
                <w:color w:val="000000" w:themeColor="text1"/>
                <w:sz w:val="28"/>
                <w:szCs w:val="24"/>
              </w:rPr>
            </w:pPr>
            <w:r w:rsidRPr="00942B1A">
              <w:rPr>
                <w:color w:val="000000" w:themeColor="text1"/>
                <w:sz w:val="28"/>
                <w:szCs w:val="24"/>
              </w:rPr>
              <w:t xml:space="preserve">2.00pm – 2.15pm </w:t>
            </w:r>
          </w:p>
        </w:tc>
        <w:tc>
          <w:tcPr>
            <w:tcW w:w="3690" w:type="pct"/>
          </w:tcPr>
          <w:p w:rsidR="00053729" w:rsidRPr="00942B1A" w:rsidRDefault="00053729" w:rsidP="00CF5627">
            <w:pPr>
              <w:spacing w:before="60" w:after="60"/>
              <w:rPr>
                <w:b/>
                <w:color w:val="4F81BD" w:themeColor="accent1"/>
                <w:sz w:val="28"/>
                <w:szCs w:val="24"/>
              </w:rPr>
            </w:pPr>
            <w:r w:rsidRPr="00942B1A">
              <w:rPr>
                <w:b/>
                <w:color w:val="4F81BD" w:themeColor="accent1"/>
                <w:sz w:val="28"/>
                <w:szCs w:val="24"/>
              </w:rPr>
              <w:t>A stronger Patient and Public Voice?</w:t>
            </w:r>
          </w:p>
          <w:p w:rsidR="00053729" w:rsidRPr="00942B1A" w:rsidRDefault="00053729" w:rsidP="00CF5627">
            <w:pPr>
              <w:spacing w:before="60" w:after="60"/>
              <w:rPr>
                <w:b/>
                <w:color w:val="4F81BD" w:themeColor="accent1"/>
                <w:sz w:val="28"/>
                <w:szCs w:val="24"/>
              </w:rPr>
            </w:pPr>
            <w:r w:rsidRPr="00942B1A">
              <w:rPr>
                <w:b/>
                <w:sz w:val="28"/>
                <w:szCs w:val="24"/>
              </w:rPr>
              <w:t xml:space="preserve">Jason Stamp - </w:t>
            </w:r>
            <w:r w:rsidRPr="00942B1A">
              <w:rPr>
                <w:sz w:val="28"/>
                <w:szCs w:val="24"/>
              </w:rPr>
              <w:t>Chair of Patient and Public Voice (PPV) Assurance Group</w:t>
            </w:r>
          </w:p>
        </w:tc>
      </w:tr>
      <w:tr w:rsidR="00053729" w:rsidRPr="00942B1A" w:rsidTr="00942B1A">
        <w:tc>
          <w:tcPr>
            <w:tcW w:w="1310" w:type="pct"/>
          </w:tcPr>
          <w:p w:rsidR="00053729" w:rsidRPr="00942B1A" w:rsidRDefault="00854C17" w:rsidP="00CF5627">
            <w:pPr>
              <w:spacing w:before="60" w:after="60"/>
              <w:rPr>
                <w:color w:val="000000" w:themeColor="text1"/>
                <w:sz w:val="28"/>
                <w:szCs w:val="24"/>
              </w:rPr>
            </w:pPr>
            <w:r w:rsidRPr="00942B1A">
              <w:rPr>
                <w:color w:val="000000" w:themeColor="text1"/>
                <w:sz w:val="28"/>
                <w:szCs w:val="24"/>
              </w:rPr>
              <w:t>2.15pm – 2.45pm</w:t>
            </w:r>
          </w:p>
        </w:tc>
        <w:tc>
          <w:tcPr>
            <w:tcW w:w="3690" w:type="pct"/>
          </w:tcPr>
          <w:p w:rsidR="00053729" w:rsidRPr="00942B1A" w:rsidRDefault="00053729" w:rsidP="00CF5627">
            <w:pPr>
              <w:spacing w:before="60" w:after="60"/>
              <w:rPr>
                <w:b/>
                <w:color w:val="4F81BD" w:themeColor="accent1"/>
                <w:sz w:val="28"/>
                <w:szCs w:val="24"/>
              </w:rPr>
            </w:pPr>
            <w:r w:rsidRPr="00942B1A">
              <w:rPr>
                <w:b/>
                <w:color w:val="4F81BD" w:themeColor="accent1"/>
                <w:sz w:val="28"/>
                <w:szCs w:val="24"/>
              </w:rPr>
              <w:t>Interactive session –</w:t>
            </w:r>
            <w:r w:rsidR="00B22F36" w:rsidRPr="00942B1A">
              <w:rPr>
                <w:b/>
                <w:color w:val="4F81BD" w:themeColor="accent1"/>
                <w:sz w:val="28"/>
                <w:szCs w:val="24"/>
              </w:rPr>
              <w:t xml:space="preserve"> C</w:t>
            </w:r>
            <w:r w:rsidRPr="00942B1A">
              <w:rPr>
                <w:b/>
                <w:color w:val="4F81BD" w:themeColor="accent1"/>
                <w:sz w:val="28"/>
                <w:szCs w:val="24"/>
              </w:rPr>
              <w:t xml:space="preserve">ommunications </w:t>
            </w:r>
          </w:p>
        </w:tc>
      </w:tr>
      <w:tr w:rsidR="00053729" w:rsidRPr="00942B1A" w:rsidTr="00942B1A">
        <w:tc>
          <w:tcPr>
            <w:tcW w:w="1310" w:type="pct"/>
          </w:tcPr>
          <w:p w:rsidR="00053729" w:rsidRPr="00942B1A" w:rsidRDefault="00854C17" w:rsidP="00CF5627">
            <w:pPr>
              <w:spacing w:before="60" w:after="60"/>
              <w:rPr>
                <w:color w:val="000000" w:themeColor="text1"/>
                <w:sz w:val="28"/>
                <w:szCs w:val="24"/>
              </w:rPr>
            </w:pPr>
            <w:r w:rsidRPr="00942B1A">
              <w:rPr>
                <w:color w:val="000000" w:themeColor="text1"/>
                <w:sz w:val="28"/>
                <w:szCs w:val="24"/>
              </w:rPr>
              <w:t>2.45pm – 3.00pm</w:t>
            </w:r>
          </w:p>
        </w:tc>
        <w:tc>
          <w:tcPr>
            <w:tcW w:w="3690" w:type="pct"/>
          </w:tcPr>
          <w:p w:rsidR="00053729" w:rsidRPr="00942B1A" w:rsidRDefault="00053729" w:rsidP="00CF5627">
            <w:pPr>
              <w:spacing w:before="60" w:after="60"/>
              <w:rPr>
                <w:b/>
                <w:color w:val="4F81BD" w:themeColor="accent1"/>
                <w:sz w:val="28"/>
                <w:szCs w:val="24"/>
              </w:rPr>
            </w:pPr>
            <w:r w:rsidRPr="00942B1A">
              <w:rPr>
                <w:b/>
                <w:color w:val="4F81BD" w:themeColor="accent1"/>
                <w:sz w:val="28"/>
                <w:szCs w:val="24"/>
              </w:rPr>
              <w:t xml:space="preserve">Comfort break </w:t>
            </w:r>
          </w:p>
        </w:tc>
      </w:tr>
      <w:tr w:rsidR="00053729" w:rsidRPr="00942B1A" w:rsidTr="00942B1A">
        <w:tc>
          <w:tcPr>
            <w:tcW w:w="1310" w:type="pct"/>
          </w:tcPr>
          <w:p w:rsidR="00053729" w:rsidRPr="00942B1A" w:rsidRDefault="00854C17" w:rsidP="00CF5627">
            <w:pPr>
              <w:spacing w:before="60" w:after="60"/>
              <w:rPr>
                <w:color w:val="000000" w:themeColor="text1"/>
                <w:sz w:val="28"/>
                <w:szCs w:val="24"/>
              </w:rPr>
            </w:pPr>
            <w:r w:rsidRPr="00942B1A">
              <w:rPr>
                <w:color w:val="000000" w:themeColor="text1"/>
                <w:sz w:val="28"/>
                <w:szCs w:val="24"/>
              </w:rPr>
              <w:t>3.00pm – 3.30pm</w:t>
            </w:r>
          </w:p>
        </w:tc>
        <w:tc>
          <w:tcPr>
            <w:tcW w:w="3690" w:type="pct"/>
          </w:tcPr>
          <w:p w:rsidR="00053729" w:rsidRPr="00942B1A" w:rsidRDefault="00053729" w:rsidP="00B22F36">
            <w:pPr>
              <w:spacing w:before="60" w:after="60"/>
              <w:rPr>
                <w:b/>
                <w:color w:val="4F81BD" w:themeColor="accent1"/>
                <w:sz w:val="28"/>
                <w:szCs w:val="24"/>
              </w:rPr>
            </w:pPr>
            <w:r w:rsidRPr="00942B1A">
              <w:rPr>
                <w:b/>
                <w:color w:val="4F81BD" w:themeColor="accent1"/>
                <w:sz w:val="28"/>
                <w:szCs w:val="24"/>
              </w:rPr>
              <w:t xml:space="preserve">Interactive session – PPV </w:t>
            </w:r>
            <w:r w:rsidR="00B22F36" w:rsidRPr="00942B1A">
              <w:rPr>
                <w:b/>
                <w:color w:val="4F81BD" w:themeColor="accent1"/>
                <w:sz w:val="28"/>
                <w:szCs w:val="24"/>
              </w:rPr>
              <w:t>p</w:t>
            </w:r>
            <w:r w:rsidRPr="00942B1A">
              <w:rPr>
                <w:b/>
                <w:color w:val="4F81BD" w:themeColor="accent1"/>
                <w:sz w:val="28"/>
                <w:szCs w:val="24"/>
              </w:rPr>
              <w:t xml:space="preserve">erspective </w:t>
            </w:r>
          </w:p>
        </w:tc>
      </w:tr>
      <w:tr w:rsidR="00053729" w:rsidRPr="00942B1A" w:rsidTr="00942B1A">
        <w:tc>
          <w:tcPr>
            <w:tcW w:w="1310" w:type="pct"/>
          </w:tcPr>
          <w:p w:rsidR="00053729" w:rsidRPr="00942B1A" w:rsidRDefault="00854C17" w:rsidP="00CF5627">
            <w:pPr>
              <w:spacing w:before="60" w:after="60"/>
              <w:rPr>
                <w:color w:val="000000" w:themeColor="text1"/>
                <w:sz w:val="28"/>
                <w:szCs w:val="24"/>
              </w:rPr>
            </w:pPr>
            <w:r w:rsidRPr="00942B1A">
              <w:rPr>
                <w:color w:val="000000" w:themeColor="text1"/>
                <w:sz w:val="28"/>
                <w:szCs w:val="24"/>
              </w:rPr>
              <w:t>3.30pm – 3.40pm</w:t>
            </w:r>
          </w:p>
        </w:tc>
        <w:tc>
          <w:tcPr>
            <w:tcW w:w="3690" w:type="pct"/>
          </w:tcPr>
          <w:p w:rsidR="00053729" w:rsidRPr="00942B1A" w:rsidRDefault="00053729" w:rsidP="00CF5627">
            <w:pPr>
              <w:spacing w:before="60" w:after="60"/>
              <w:rPr>
                <w:b/>
                <w:color w:val="4F81BD" w:themeColor="accent1"/>
                <w:sz w:val="28"/>
                <w:szCs w:val="24"/>
              </w:rPr>
            </w:pPr>
            <w:r w:rsidRPr="00942B1A">
              <w:rPr>
                <w:b/>
                <w:color w:val="4F81BD" w:themeColor="accent1"/>
                <w:sz w:val="28"/>
                <w:szCs w:val="24"/>
              </w:rPr>
              <w:t xml:space="preserve">Reflections on the day </w:t>
            </w:r>
          </w:p>
          <w:p w:rsidR="00053729" w:rsidRPr="00942B1A" w:rsidRDefault="00053729" w:rsidP="00CF5627">
            <w:pPr>
              <w:spacing w:before="60" w:after="60"/>
              <w:rPr>
                <w:b/>
                <w:color w:val="4F81BD" w:themeColor="accent1"/>
                <w:sz w:val="28"/>
                <w:szCs w:val="24"/>
              </w:rPr>
            </w:pPr>
            <w:r w:rsidRPr="00942B1A">
              <w:rPr>
                <w:b/>
                <w:sz w:val="28"/>
                <w:szCs w:val="24"/>
              </w:rPr>
              <w:t xml:space="preserve">John Stewart - </w:t>
            </w:r>
            <w:r w:rsidRPr="00942B1A">
              <w:rPr>
                <w:sz w:val="28"/>
                <w:szCs w:val="24"/>
              </w:rPr>
              <w:t>Director of Specialised Commissioning</w:t>
            </w:r>
          </w:p>
        </w:tc>
      </w:tr>
      <w:tr w:rsidR="00053729" w:rsidRPr="00942B1A" w:rsidTr="00942B1A">
        <w:tc>
          <w:tcPr>
            <w:tcW w:w="1310" w:type="pct"/>
          </w:tcPr>
          <w:p w:rsidR="00053729" w:rsidRPr="00942B1A" w:rsidRDefault="00854C17" w:rsidP="00CF5627">
            <w:pPr>
              <w:spacing w:before="60" w:after="60"/>
              <w:rPr>
                <w:color w:val="000000" w:themeColor="text1"/>
                <w:sz w:val="28"/>
                <w:szCs w:val="24"/>
              </w:rPr>
            </w:pPr>
            <w:r w:rsidRPr="00942B1A">
              <w:rPr>
                <w:color w:val="000000" w:themeColor="text1"/>
                <w:sz w:val="28"/>
                <w:szCs w:val="24"/>
              </w:rPr>
              <w:t>3.40pm – 3.55pm</w:t>
            </w:r>
          </w:p>
        </w:tc>
        <w:tc>
          <w:tcPr>
            <w:tcW w:w="3690" w:type="pct"/>
          </w:tcPr>
          <w:p w:rsidR="00053729" w:rsidRPr="00942B1A" w:rsidRDefault="00053729" w:rsidP="00B22F36">
            <w:pPr>
              <w:spacing w:before="60" w:after="60"/>
              <w:rPr>
                <w:b/>
                <w:color w:val="4F81BD" w:themeColor="accent1"/>
                <w:sz w:val="28"/>
                <w:szCs w:val="24"/>
              </w:rPr>
            </w:pPr>
            <w:r w:rsidRPr="00942B1A">
              <w:rPr>
                <w:b/>
                <w:color w:val="4F81BD" w:themeColor="accent1"/>
                <w:sz w:val="28"/>
                <w:szCs w:val="24"/>
              </w:rPr>
              <w:t xml:space="preserve">Question and </w:t>
            </w:r>
            <w:r w:rsidR="00B22F36" w:rsidRPr="00942B1A">
              <w:rPr>
                <w:b/>
                <w:color w:val="4F81BD" w:themeColor="accent1"/>
                <w:sz w:val="28"/>
                <w:szCs w:val="24"/>
              </w:rPr>
              <w:t>answer s</w:t>
            </w:r>
            <w:r w:rsidRPr="00942B1A">
              <w:rPr>
                <w:b/>
                <w:color w:val="4F81BD" w:themeColor="accent1"/>
                <w:sz w:val="28"/>
                <w:szCs w:val="24"/>
              </w:rPr>
              <w:t xml:space="preserve">ession with John </w:t>
            </w:r>
          </w:p>
        </w:tc>
      </w:tr>
      <w:tr w:rsidR="00053729" w:rsidRPr="00942B1A" w:rsidTr="00942B1A">
        <w:tc>
          <w:tcPr>
            <w:tcW w:w="1310" w:type="pct"/>
          </w:tcPr>
          <w:p w:rsidR="00053729" w:rsidRPr="00942B1A" w:rsidRDefault="00854C17" w:rsidP="00CF5627">
            <w:pPr>
              <w:spacing w:before="60" w:after="60"/>
              <w:rPr>
                <w:color w:val="000000" w:themeColor="text1"/>
                <w:sz w:val="28"/>
                <w:szCs w:val="24"/>
              </w:rPr>
            </w:pPr>
            <w:r w:rsidRPr="00942B1A">
              <w:rPr>
                <w:color w:val="000000" w:themeColor="text1"/>
                <w:sz w:val="28"/>
                <w:szCs w:val="24"/>
              </w:rPr>
              <w:t xml:space="preserve">3.55pm – 4.00pm </w:t>
            </w:r>
          </w:p>
        </w:tc>
        <w:tc>
          <w:tcPr>
            <w:tcW w:w="3690" w:type="pct"/>
          </w:tcPr>
          <w:p w:rsidR="00053729" w:rsidRPr="00942B1A" w:rsidRDefault="00B22F36" w:rsidP="00CF5627">
            <w:pPr>
              <w:spacing w:before="60" w:after="60"/>
              <w:rPr>
                <w:b/>
                <w:color w:val="4F81BD" w:themeColor="accent1"/>
                <w:sz w:val="28"/>
                <w:szCs w:val="24"/>
              </w:rPr>
            </w:pPr>
            <w:r w:rsidRPr="00942B1A">
              <w:rPr>
                <w:b/>
                <w:color w:val="4F81BD" w:themeColor="accent1"/>
                <w:sz w:val="28"/>
                <w:szCs w:val="24"/>
              </w:rPr>
              <w:t>Next s</w:t>
            </w:r>
            <w:r w:rsidR="00053729" w:rsidRPr="00942B1A">
              <w:rPr>
                <w:b/>
                <w:color w:val="4F81BD" w:themeColor="accent1"/>
                <w:sz w:val="28"/>
                <w:szCs w:val="24"/>
              </w:rPr>
              <w:t>teps and</w:t>
            </w:r>
            <w:r w:rsidRPr="00942B1A">
              <w:rPr>
                <w:b/>
                <w:color w:val="4F81BD" w:themeColor="accent1"/>
                <w:sz w:val="28"/>
                <w:szCs w:val="24"/>
              </w:rPr>
              <w:t xml:space="preserve"> close </w:t>
            </w:r>
            <w:r w:rsidR="00053729" w:rsidRPr="00942B1A">
              <w:rPr>
                <w:b/>
                <w:color w:val="4F81BD" w:themeColor="accent1"/>
                <w:sz w:val="28"/>
                <w:szCs w:val="24"/>
              </w:rPr>
              <w:t xml:space="preserve"> </w:t>
            </w:r>
          </w:p>
          <w:p w:rsidR="00053729" w:rsidRPr="00942B1A" w:rsidRDefault="00053729" w:rsidP="00053729">
            <w:pPr>
              <w:spacing w:before="60" w:after="60"/>
              <w:rPr>
                <w:b/>
                <w:color w:val="4F81BD" w:themeColor="accent1"/>
                <w:sz w:val="28"/>
                <w:szCs w:val="24"/>
              </w:rPr>
            </w:pPr>
            <w:r w:rsidRPr="00942B1A">
              <w:rPr>
                <w:b/>
                <w:color w:val="000000" w:themeColor="text1"/>
                <w:sz w:val="28"/>
                <w:szCs w:val="24"/>
              </w:rPr>
              <w:t>Sara Geater</w:t>
            </w:r>
            <w:r w:rsidRPr="00942B1A">
              <w:rPr>
                <w:color w:val="000000" w:themeColor="text1"/>
                <w:sz w:val="28"/>
                <w:szCs w:val="24"/>
              </w:rPr>
              <w:t xml:space="preserve"> – Senior Engagement Manager   </w:t>
            </w:r>
          </w:p>
        </w:tc>
      </w:tr>
    </w:tbl>
    <w:p w:rsidR="00942B1A" w:rsidRDefault="00942B1A" w:rsidP="00942B1A">
      <w:pPr>
        <w:jc w:val="center"/>
        <w:rPr>
          <w:b/>
          <w:color w:val="FFFFFF" w:themeColor="background1"/>
          <w:sz w:val="32"/>
        </w:rPr>
      </w:pPr>
    </w:p>
    <w:p w:rsidR="00053729" w:rsidRPr="00942B1A" w:rsidRDefault="00B22F36" w:rsidP="00053729">
      <w:pPr>
        <w:shd w:val="clear" w:color="auto" w:fill="4F81BD" w:themeFill="accent1"/>
        <w:jc w:val="center"/>
        <w:rPr>
          <w:b/>
          <w:color w:val="FFFFFF" w:themeColor="background1"/>
          <w:sz w:val="32"/>
        </w:rPr>
      </w:pPr>
      <w:r w:rsidRPr="00942B1A">
        <w:rPr>
          <w:b/>
          <w:color w:val="FFFFFF" w:themeColor="background1"/>
          <w:sz w:val="32"/>
        </w:rPr>
        <w:t>All other PPV delegates</w:t>
      </w:r>
    </w:p>
    <w:tbl>
      <w:tblPr>
        <w:tblStyle w:val="TableGrid"/>
        <w:tblW w:w="4945" w:type="pct"/>
        <w:tblInd w:w="108" w:type="dxa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single" w:sz="1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B22F36" w:rsidRPr="00942B1A" w:rsidTr="00942B1A">
        <w:tc>
          <w:tcPr>
            <w:tcW w:w="1309" w:type="pct"/>
          </w:tcPr>
          <w:p w:rsidR="00B22F36" w:rsidRPr="00942B1A" w:rsidRDefault="00B22F36" w:rsidP="00B22F36">
            <w:pPr>
              <w:spacing w:before="60" w:after="60" w:line="276" w:lineRule="auto"/>
              <w:rPr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 w:rsidRPr="00942B1A">
              <w:rPr>
                <w:color w:val="000000" w:themeColor="text1"/>
                <w:sz w:val="28"/>
                <w:szCs w:val="24"/>
              </w:rPr>
              <w:t>1.00pm – 2.00pm</w:t>
            </w:r>
          </w:p>
        </w:tc>
        <w:tc>
          <w:tcPr>
            <w:tcW w:w="3691" w:type="pct"/>
          </w:tcPr>
          <w:p w:rsidR="00B22F36" w:rsidRDefault="00B22F36" w:rsidP="00CF5627">
            <w:pPr>
              <w:spacing w:before="60" w:after="60" w:line="276" w:lineRule="auto"/>
              <w:rPr>
                <w:b/>
                <w:color w:val="4F81BD" w:themeColor="accent1"/>
                <w:sz w:val="28"/>
                <w:szCs w:val="24"/>
              </w:rPr>
            </w:pPr>
            <w:r w:rsidRPr="00942B1A">
              <w:rPr>
                <w:b/>
                <w:color w:val="4F81BD" w:themeColor="accent1"/>
                <w:sz w:val="28"/>
                <w:szCs w:val="24"/>
              </w:rPr>
              <w:t xml:space="preserve">Workshop 1 </w:t>
            </w:r>
          </w:p>
          <w:p w:rsidR="00D76413" w:rsidRPr="00D76413" w:rsidRDefault="00B77A1C" w:rsidP="00CF5627">
            <w:pPr>
              <w:spacing w:before="60" w:after="60" w:line="276" w:lineRule="auto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 xml:space="preserve">Delegates have a choice from 8 </w:t>
            </w:r>
            <w:r w:rsidR="00D76413">
              <w:rPr>
                <w:i/>
                <w:sz w:val="28"/>
                <w:szCs w:val="24"/>
              </w:rPr>
              <w:t xml:space="preserve">workshops. </w:t>
            </w:r>
          </w:p>
        </w:tc>
      </w:tr>
      <w:tr w:rsidR="00B22F36" w:rsidRPr="00942B1A" w:rsidTr="00942B1A">
        <w:tc>
          <w:tcPr>
            <w:tcW w:w="1309" w:type="pct"/>
          </w:tcPr>
          <w:p w:rsidR="00B22F36" w:rsidRPr="00942B1A" w:rsidRDefault="00B22F36" w:rsidP="00CF5627">
            <w:pPr>
              <w:spacing w:before="60" w:after="60"/>
              <w:rPr>
                <w:color w:val="000000" w:themeColor="text1"/>
                <w:sz w:val="28"/>
                <w:szCs w:val="24"/>
              </w:rPr>
            </w:pPr>
            <w:r w:rsidRPr="00942B1A">
              <w:rPr>
                <w:color w:val="000000" w:themeColor="text1"/>
                <w:sz w:val="28"/>
                <w:szCs w:val="24"/>
              </w:rPr>
              <w:t>2.00pm – 2.15pm</w:t>
            </w:r>
          </w:p>
        </w:tc>
        <w:tc>
          <w:tcPr>
            <w:tcW w:w="3691" w:type="pct"/>
          </w:tcPr>
          <w:p w:rsidR="00B22F36" w:rsidRPr="00942B1A" w:rsidRDefault="00B22F36" w:rsidP="00CF5627">
            <w:pPr>
              <w:spacing w:before="60" w:after="60"/>
              <w:rPr>
                <w:b/>
                <w:color w:val="4F81BD" w:themeColor="accent1"/>
                <w:sz w:val="28"/>
                <w:szCs w:val="24"/>
              </w:rPr>
            </w:pPr>
            <w:r w:rsidRPr="00942B1A">
              <w:rPr>
                <w:b/>
                <w:color w:val="4F81BD" w:themeColor="accent1"/>
                <w:sz w:val="28"/>
                <w:szCs w:val="24"/>
              </w:rPr>
              <w:t xml:space="preserve">Comfort break </w:t>
            </w:r>
          </w:p>
        </w:tc>
      </w:tr>
      <w:tr w:rsidR="00B22F36" w:rsidRPr="00942B1A" w:rsidTr="00942B1A">
        <w:tc>
          <w:tcPr>
            <w:tcW w:w="1309" w:type="pct"/>
          </w:tcPr>
          <w:p w:rsidR="00B22F36" w:rsidRPr="00942B1A" w:rsidRDefault="00B22F36" w:rsidP="00CF5627">
            <w:pPr>
              <w:spacing w:before="60" w:after="60"/>
              <w:rPr>
                <w:color w:val="000000" w:themeColor="text1"/>
                <w:sz w:val="28"/>
                <w:szCs w:val="24"/>
              </w:rPr>
            </w:pPr>
            <w:r w:rsidRPr="00942B1A">
              <w:rPr>
                <w:color w:val="000000" w:themeColor="text1"/>
                <w:sz w:val="28"/>
                <w:szCs w:val="24"/>
              </w:rPr>
              <w:t>2.15pm – 3.15pm</w:t>
            </w:r>
          </w:p>
        </w:tc>
        <w:tc>
          <w:tcPr>
            <w:tcW w:w="3691" w:type="pct"/>
          </w:tcPr>
          <w:p w:rsidR="00B22F36" w:rsidRDefault="00B22F36" w:rsidP="00CF5627">
            <w:pPr>
              <w:spacing w:before="60" w:after="60"/>
              <w:rPr>
                <w:b/>
                <w:color w:val="4F81BD" w:themeColor="accent1"/>
                <w:sz w:val="28"/>
                <w:szCs w:val="24"/>
              </w:rPr>
            </w:pPr>
            <w:r w:rsidRPr="00942B1A">
              <w:rPr>
                <w:b/>
                <w:color w:val="4F81BD" w:themeColor="accent1"/>
                <w:sz w:val="28"/>
                <w:szCs w:val="24"/>
              </w:rPr>
              <w:t>Workshop 2</w:t>
            </w:r>
          </w:p>
          <w:p w:rsidR="00D76413" w:rsidRPr="00942B1A" w:rsidRDefault="00B77A1C" w:rsidP="00CF5627">
            <w:pPr>
              <w:spacing w:before="60" w:after="60"/>
              <w:rPr>
                <w:b/>
                <w:color w:val="4F81BD" w:themeColor="accent1"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Delegates have a choice from 8</w:t>
            </w:r>
            <w:r w:rsidR="00D76413">
              <w:rPr>
                <w:i/>
                <w:sz w:val="28"/>
                <w:szCs w:val="24"/>
              </w:rPr>
              <w:t xml:space="preserve"> workshops.</w:t>
            </w:r>
          </w:p>
        </w:tc>
      </w:tr>
      <w:tr w:rsidR="00B22F36" w:rsidRPr="00942B1A" w:rsidTr="00942B1A">
        <w:tc>
          <w:tcPr>
            <w:tcW w:w="1309" w:type="pct"/>
          </w:tcPr>
          <w:p w:rsidR="00B22F36" w:rsidRPr="00942B1A" w:rsidRDefault="00B22F36" w:rsidP="00D76413">
            <w:pPr>
              <w:spacing w:before="60" w:after="60"/>
              <w:rPr>
                <w:color w:val="000000" w:themeColor="text1"/>
                <w:sz w:val="28"/>
                <w:szCs w:val="24"/>
              </w:rPr>
            </w:pPr>
            <w:r w:rsidRPr="00942B1A">
              <w:rPr>
                <w:color w:val="000000" w:themeColor="text1"/>
                <w:sz w:val="28"/>
                <w:szCs w:val="24"/>
              </w:rPr>
              <w:t>3.15pm – 3.</w:t>
            </w:r>
            <w:r w:rsidR="00D76413">
              <w:rPr>
                <w:color w:val="000000" w:themeColor="text1"/>
                <w:sz w:val="28"/>
                <w:szCs w:val="24"/>
              </w:rPr>
              <w:t>30</w:t>
            </w:r>
            <w:r w:rsidRPr="00942B1A">
              <w:rPr>
                <w:color w:val="000000" w:themeColor="text1"/>
                <w:sz w:val="28"/>
                <w:szCs w:val="24"/>
              </w:rPr>
              <w:t>pm</w:t>
            </w:r>
          </w:p>
        </w:tc>
        <w:tc>
          <w:tcPr>
            <w:tcW w:w="3691" w:type="pct"/>
          </w:tcPr>
          <w:p w:rsidR="00B77A1C" w:rsidRDefault="00D76413" w:rsidP="00B77A1C">
            <w:pPr>
              <w:spacing w:before="60" w:after="60"/>
              <w:rPr>
                <w:b/>
                <w:color w:val="4F81BD" w:themeColor="accent1"/>
                <w:sz w:val="28"/>
                <w:szCs w:val="24"/>
              </w:rPr>
            </w:pPr>
            <w:r>
              <w:rPr>
                <w:b/>
                <w:color w:val="4F81BD" w:themeColor="accent1"/>
                <w:sz w:val="28"/>
                <w:szCs w:val="24"/>
              </w:rPr>
              <w:t>Keynote speaker</w:t>
            </w:r>
            <w:r w:rsidR="000C2CA5">
              <w:rPr>
                <w:b/>
                <w:color w:val="4F81BD" w:themeColor="accent1"/>
                <w:sz w:val="28"/>
                <w:szCs w:val="24"/>
              </w:rPr>
              <w:t xml:space="preserve"> – Transforming Services in Partnership with People and communities</w:t>
            </w:r>
            <w:r>
              <w:rPr>
                <w:b/>
                <w:color w:val="4F81BD" w:themeColor="accent1"/>
                <w:sz w:val="28"/>
                <w:szCs w:val="24"/>
              </w:rPr>
              <w:t xml:space="preserve"> </w:t>
            </w:r>
            <w:r w:rsidR="00B22F36" w:rsidRPr="00942B1A">
              <w:rPr>
                <w:b/>
                <w:color w:val="4F81BD" w:themeColor="accent1"/>
                <w:sz w:val="28"/>
                <w:szCs w:val="24"/>
              </w:rPr>
              <w:t xml:space="preserve"> </w:t>
            </w:r>
          </w:p>
          <w:p w:rsidR="00D76413" w:rsidRPr="00B77A1C" w:rsidRDefault="00B77A1C" w:rsidP="00B77A1C">
            <w:pPr>
              <w:spacing w:before="60" w:after="60"/>
              <w:rPr>
                <w:b/>
                <w:color w:val="4F81BD" w:themeColor="accent1"/>
                <w:sz w:val="28"/>
                <w:szCs w:val="24"/>
              </w:rPr>
            </w:pPr>
            <w:r w:rsidRPr="00B77A1C">
              <w:rPr>
                <w:b/>
                <w:sz w:val="28"/>
                <w:szCs w:val="24"/>
              </w:rPr>
              <w:t>Dr Navina Evans, Chief Executive Officer</w:t>
            </w:r>
            <w:r>
              <w:rPr>
                <w:b/>
                <w:sz w:val="28"/>
                <w:szCs w:val="24"/>
              </w:rPr>
              <w:t>, East London NHS Foundation Trust</w:t>
            </w:r>
          </w:p>
        </w:tc>
      </w:tr>
      <w:tr w:rsidR="00D76413" w:rsidRPr="00942B1A" w:rsidTr="00942B1A">
        <w:tc>
          <w:tcPr>
            <w:tcW w:w="1309" w:type="pct"/>
          </w:tcPr>
          <w:p w:rsidR="00D76413" w:rsidRPr="00942B1A" w:rsidRDefault="00D76413" w:rsidP="00CF5627">
            <w:pPr>
              <w:spacing w:before="60" w:after="60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3.30pm – 3.45pm</w:t>
            </w:r>
          </w:p>
        </w:tc>
        <w:tc>
          <w:tcPr>
            <w:tcW w:w="3691" w:type="pct"/>
          </w:tcPr>
          <w:p w:rsidR="00D76413" w:rsidRPr="00942B1A" w:rsidRDefault="00D76413" w:rsidP="00D76413">
            <w:pPr>
              <w:spacing w:before="60" w:after="60"/>
              <w:rPr>
                <w:b/>
                <w:color w:val="4F81BD" w:themeColor="accent1"/>
                <w:sz w:val="28"/>
                <w:szCs w:val="24"/>
              </w:rPr>
            </w:pPr>
            <w:r w:rsidRPr="00942B1A">
              <w:rPr>
                <w:b/>
                <w:color w:val="4F81BD" w:themeColor="accent1"/>
                <w:sz w:val="28"/>
                <w:szCs w:val="24"/>
              </w:rPr>
              <w:t>Question and answer s</w:t>
            </w:r>
            <w:r>
              <w:rPr>
                <w:b/>
                <w:color w:val="4F81BD" w:themeColor="accent1"/>
                <w:sz w:val="28"/>
                <w:szCs w:val="24"/>
              </w:rPr>
              <w:t>ession with Navina</w:t>
            </w:r>
            <w:r w:rsidRPr="00942B1A">
              <w:rPr>
                <w:b/>
                <w:color w:val="4F81BD" w:themeColor="accent1"/>
                <w:sz w:val="28"/>
                <w:szCs w:val="24"/>
              </w:rPr>
              <w:t xml:space="preserve"> </w:t>
            </w:r>
          </w:p>
        </w:tc>
      </w:tr>
      <w:tr w:rsidR="00D76413" w:rsidRPr="00942B1A" w:rsidTr="00942B1A">
        <w:trPr>
          <w:trHeight w:val="435"/>
        </w:trPr>
        <w:tc>
          <w:tcPr>
            <w:tcW w:w="1309" w:type="pct"/>
          </w:tcPr>
          <w:p w:rsidR="00D76413" w:rsidRPr="00942B1A" w:rsidRDefault="00D76413" w:rsidP="00CF5627">
            <w:pPr>
              <w:spacing w:before="60" w:after="60"/>
              <w:rPr>
                <w:color w:val="000000" w:themeColor="text1"/>
                <w:sz w:val="28"/>
                <w:szCs w:val="24"/>
              </w:rPr>
            </w:pPr>
            <w:r w:rsidRPr="00942B1A">
              <w:rPr>
                <w:color w:val="000000" w:themeColor="text1"/>
                <w:sz w:val="28"/>
                <w:szCs w:val="24"/>
              </w:rPr>
              <w:t>3.45pm – 4.00pm</w:t>
            </w:r>
          </w:p>
        </w:tc>
        <w:tc>
          <w:tcPr>
            <w:tcW w:w="3691" w:type="pct"/>
          </w:tcPr>
          <w:p w:rsidR="00D76413" w:rsidRDefault="00D76413" w:rsidP="00942B1A">
            <w:pPr>
              <w:spacing w:before="60" w:after="60"/>
              <w:rPr>
                <w:b/>
                <w:color w:val="4F81BD" w:themeColor="accent1"/>
                <w:sz w:val="28"/>
                <w:szCs w:val="24"/>
              </w:rPr>
            </w:pPr>
            <w:r w:rsidRPr="00942B1A">
              <w:rPr>
                <w:b/>
                <w:color w:val="4F81BD" w:themeColor="accent1"/>
                <w:sz w:val="28"/>
                <w:szCs w:val="24"/>
              </w:rPr>
              <w:t xml:space="preserve">Next steps and </w:t>
            </w:r>
            <w:r>
              <w:rPr>
                <w:b/>
                <w:color w:val="4F81BD" w:themeColor="accent1"/>
                <w:sz w:val="28"/>
                <w:szCs w:val="24"/>
              </w:rPr>
              <w:t xml:space="preserve">close </w:t>
            </w:r>
          </w:p>
          <w:p w:rsidR="00D76413" w:rsidRPr="00942B1A" w:rsidRDefault="00D76413" w:rsidP="00942B1A">
            <w:pPr>
              <w:spacing w:before="60" w:after="60"/>
              <w:rPr>
                <w:b/>
                <w:color w:val="4F81BD" w:themeColor="accent1"/>
                <w:sz w:val="28"/>
                <w:szCs w:val="24"/>
              </w:rPr>
            </w:pPr>
            <w:r w:rsidRPr="00942B1A">
              <w:rPr>
                <w:b/>
                <w:color w:val="000000" w:themeColor="text1"/>
                <w:sz w:val="28"/>
                <w:szCs w:val="28"/>
              </w:rPr>
              <w:t>Olivia Butterworth</w:t>
            </w:r>
            <w:r w:rsidRPr="00942B1A">
              <w:rPr>
                <w:color w:val="000000" w:themeColor="text1"/>
                <w:sz w:val="28"/>
                <w:szCs w:val="28"/>
              </w:rPr>
              <w:t xml:space="preserve"> - Head of Patient and Public Voice, NHS England.</w:t>
            </w:r>
          </w:p>
        </w:tc>
      </w:tr>
    </w:tbl>
    <w:p w:rsidR="00B22F36" w:rsidRPr="00053729" w:rsidRDefault="00B22F36" w:rsidP="00B22F36">
      <w:pPr>
        <w:jc w:val="center"/>
        <w:rPr>
          <w:b/>
          <w:color w:val="FFFFFF" w:themeColor="background1"/>
          <w:sz w:val="28"/>
        </w:rPr>
      </w:pPr>
    </w:p>
    <w:sectPr w:rsidR="00B22F36" w:rsidRPr="00053729" w:rsidSect="00D7641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FA" w:rsidRDefault="00A56DFA" w:rsidP="00011FAB">
      <w:pPr>
        <w:spacing w:line="240" w:lineRule="auto"/>
      </w:pPr>
      <w:r>
        <w:separator/>
      </w:r>
    </w:p>
  </w:endnote>
  <w:endnote w:type="continuationSeparator" w:id="0">
    <w:p w:rsidR="00A56DFA" w:rsidRDefault="00A56DFA" w:rsidP="00011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FA" w:rsidRDefault="00A56DFA" w:rsidP="00011FAB">
      <w:pPr>
        <w:spacing w:line="240" w:lineRule="auto"/>
      </w:pPr>
      <w:r>
        <w:separator/>
      </w:r>
    </w:p>
  </w:footnote>
  <w:footnote w:type="continuationSeparator" w:id="0">
    <w:p w:rsidR="00A56DFA" w:rsidRDefault="00A56DFA" w:rsidP="00011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AB" w:rsidRDefault="00D76413">
    <w:pPr>
      <w:pStyle w:val="Header"/>
    </w:pPr>
    <w:r w:rsidRPr="004F68ED">
      <w:rPr>
        <w:noProof/>
        <w:u w:val="single"/>
        <w:lang w:eastAsia="en-GB"/>
      </w:rPr>
      <w:drawing>
        <wp:anchor distT="0" distB="0" distL="114300" distR="114300" simplePos="0" relativeHeight="251669504" behindDoc="1" locked="0" layoutInCell="1" allowOverlap="1" wp14:anchorId="557B5BF6" wp14:editId="7883BEC9">
          <wp:simplePos x="0" y="0"/>
          <wp:positionH relativeFrom="page">
            <wp:posOffset>6172200</wp:posOffset>
          </wp:positionH>
          <wp:positionV relativeFrom="page">
            <wp:posOffset>259080</wp:posOffset>
          </wp:positionV>
          <wp:extent cx="670560" cy="416560"/>
          <wp:effectExtent l="0" t="0" r="0" b="2540"/>
          <wp:wrapThrough wrapText="bothSides">
            <wp:wrapPolygon edited="0">
              <wp:start x="3068" y="0"/>
              <wp:lineTo x="0" y="13829"/>
              <wp:lineTo x="0" y="20744"/>
              <wp:lineTo x="4909" y="20744"/>
              <wp:lineTo x="9818" y="20744"/>
              <wp:lineTo x="20864" y="20744"/>
              <wp:lineTo x="20864" y="0"/>
              <wp:lineTo x="3068" y="0"/>
            </wp:wrapPolygon>
          </wp:wrapThrough>
          <wp:docPr id="20" name="Picture 23" title="NH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B1A" w:rsidRPr="004F68ED">
      <w:rPr>
        <w:noProof/>
        <w:u w:val="single"/>
        <w:lang w:eastAsia="en-GB"/>
      </w:rPr>
      <w:drawing>
        <wp:anchor distT="0" distB="0" distL="114300" distR="114300" simplePos="0" relativeHeight="251667456" behindDoc="1" locked="0" layoutInCell="1" allowOverlap="1" wp14:anchorId="19E69EC9" wp14:editId="3F663D37">
          <wp:simplePos x="0" y="0"/>
          <wp:positionH relativeFrom="page">
            <wp:posOffset>9144000</wp:posOffset>
          </wp:positionH>
          <wp:positionV relativeFrom="page">
            <wp:posOffset>1039495</wp:posOffset>
          </wp:positionV>
          <wp:extent cx="1132205" cy="705485"/>
          <wp:effectExtent l="0" t="0" r="0" b="0"/>
          <wp:wrapThrough wrapText="bothSides">
            <wp:wrapPolygon edited="0">
              <wp:start x="3634" y="0"/>
              <wp:lineTo x="3634" y="9332"/>
              <wp:lineTo x="0" y="12832"/>
              <wp:lineTo x="0" y="19831"/>
              <wp:lineTo x="5451" y="20997"/>
              <wp:lineTo x="9086" y="20997"/>
              <wp:lineTo x="21079" y="19831"/>
              <wp:lineTo x="21079" y="0"/>
              <wp:lineTo x="3634" y="0"/>
            </wp:wrapPolygon>
          </wp:wrapThrough>
          <wp:docPr id="4" name="Picture 23" title="NH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B1A" w:rsidRPr="004F68ED">
      <w:rPr>
        <w:noProof/>
        <w:u w:val="single"/>
        <w:lang w:eastAsia="en-GB"/>
      </w:rPr>
      <w:drawing>
        <wp:anchor distT="0" distB="0" distL="114300" distR="114300" simplePos="0" relativeHeight="251665408" behindDoc="1" locked="0" layoutInCell="1" allowOverlap="1" wp14:anchorId="504749A9" wp14:editId="59E1BAB3">
          <wp:simplePos x="0" y="0"/>
          <wp:positionH relativeFrom="page">
            <wp:posOffset>8991600</wp:posOffset>
          </wp:positionH>
          <wp:positionV relativeFrom="page">
            <wp:posOffset>887095</wp:posOffset>
          </wp:positionV>
          <wp:extent cx="1132205" cy="705485"/>
          <wp:effectExtent l="0" t="0" r="0" b="0"/>
          <wp:wrapThrough wrapText="bothSides">
            <wp:wrapPolygon edited="0">
              <wp:start x="3634" y="0"/>
              <wp:lineTo x="3634" y="9332"/>
              <wp:lineTo x="0" y="12832"/>
              <wp:lineTo x="0" y="19831"/>
              <wp:lineTo x="5451" y="20997"/>
              <wp:lineTo x="9086" y="20997"/>
              <wp:lineTo x="21079" y="19831"/>
              <wp:lineTo x="21079" y="0"/>
              <wp:lineTo x="3634" y="0"/>
            </wp:wrapPolygon>
          </wp:wrapThrough>
          <wp:docPr id="3" name="Picture 23" title="NH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B1A" w:rsidRPr="004F68ED">
      <w:rPr>
        <w:noProof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43C44ADB" wp14:editId="5C7887A0">
          <wp:simplePos x="0" y="0"/>
          <wp:positionH relativeFrom="page">
            <wp:posOffset>8839200</wp:posOffset>
          </wp:positionH>
          <wp:positionV relativeFrom="page">
            <wp:posOffset>734695</wp:posOffset>
          </wp:positionV>
          <wp:extent cx="1132205" cy="705485"/>
          <wp:effectExtent l="0" t="0" r="0" b="0"/>
          <wp:wrapThrough wrapText="bothSides">
            <wp:wrapPolygon edited="0">
              <wp:start x="3634" y="0"/>
              <wp:lineTo x="3634" y="9332"/>
              <wp:lineTo x="0" y="12832"/>
              <wp:lineTo x="0" y="19831"/>
              <wp:lineTo x="5451" y="20997"/>
              <wp:lineTo x="9086" y="20997"/>
              <wp:lineTo x="21079" y="19831"/>
              <wp:lineTo x="21079" y="0"/>
              <wp:lineTo x="3634" y="0"/>
            </wp:wrapPolygon>
          </wp:wrapThrough>
          <wp:docPr id="2" name="Picture 23" title="NH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B1A" w:rsidRPr="004F68ED">
      <w:rPr>
        <w:noProof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16F7FDB0" wp14:editId="42CC0661">
          <wp:simplePos x="0" y="0"/>
          <wp:positionH relativeFrom="page">
            <wp:posOffset>8686800</wp:posOffset>
          </wp:positionH>
          <wp:positionV relativeFrom="page">
            <wp:posOffset>582295</wp:posOffset>
          </wp:positionV>
          <wp:extent cx="1132205" cy="705485"/>
          <wp:effectExtent l="0" t="0" r="0" b="0"/>
          <wp:wrapThrough wrapText="bothSides">
            <wp:wrapPolygon edited="0">
              <wp:start x="3634" y="0"/>
              <wp:lineTo x="3634" y="9332"/>
              <wp:lineTo x="0" y="12832"/>
              <wp:lineTo x="0" y="19831"/>
              <wp:lineTo x="5451" y="20997"/>
              <wp:lineTo x="9086" y="20997"/>
              <wp:lineTo x="21079" y="19831"/>
              <wp:lineTo x="21079" y="0"/>
              <wp:lineTo x="3634" y="0"/>
            </wp:wrapPolygon>
          </wp:wrapThrough>
          <wp:docPr id="1" name="Picture 23" title="NH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B1A" w:rsidRPr="004F68ED">
      <w:rPr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281D8EFB" wp14:editId="11030190">
          <wp:simplePos x="0" y="0"/>
          <wp:positionH relativeFrom="page">
            <wp:posOffset>8534400</wp:posOffset>
          </wp:positionH>
          <wp:positionV relativeFrom="page">
            <wp:posOffset>429895</wp:posOffset>
          </wp:positionV>
          <wp:extent cx="1132205" cy="705485"/>
          <wp:effectExtent l="0" t="0" r="0" b="0"/>
          <wp:wrapThrough wrapText="bothSides">
            <wp:wrapPolygon edited="0">
              <wp:start x="3634" y="0"/>
              <wp:lineTo x="3634" y="9332"/>
              <wp:lineTo x="0" y="12832"/>
              <wp:lineTo x="0" y="19831"/>
              <wp:lineTo x="5451" y="20997"/>
              <wp:lineTo x="9086" y="20997"/>
              <wp:lineTo x="21079" y="19831"/>
              <wp:lineTo x="21079" y="0"/>
              <wp:lineTo x="3634" y="0"/>
            </wp:wrapPolygon>
          </wp:wrapThrough>
          <wp:docPr id="5" name="Picture 23" title="NH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72"/>
    <w:multiLevelType w:val="hybridMultilevel"/>
    <w:tmpl w:val="BFE430F0"/>
    <w:lvl w:ilvl="0" w:tplc="3FE4823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34A79"/>
    <w:multiLevelType w:val="hybridMultilevel"/>
    <w:tmpl w:val="8982DC04"/>
    <w:lvl w:ilvl="0" w:tplc="3FE4823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A2449"/>
    <w:multiLevelType w:val="hybridMultilevel"/>
    <w:tmpl w:val="8CB80732"/>
    <w:lvl w:ilvl="0" w:tplc="86866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7407"/>
    <w:multiLevelType w:val="hybridMultilevel"/>
    <w:tmpl w:val="57329514"/>
    <w:lvl w:ilvl="0" w:tplc="827416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E3D4C"/>
    <w:multiLevelType w:val="hybridMultilevel"/>
    <w:tmpl w:val="1BD2C8A0"/>
    <w:lvl w:ilvl="0" w:tplc="86866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F6FFF"/>
    <w:multiLevelType w:val="hybridMultilevel"/>
    <w:tmpl w:val="93D83F74"/>
    <w:lvl w:ilvl="0" w:tplc="3FE4823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71CE5"/>
    <w:multiLevelType w:val="hybridMultilevel"/>
    <w:tmpl w:val="540A5D6C"/>
    <w:lvl w:ilvl="0" w:tplc="3FE4823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24EC5"/>
    <w:multiLevelType w:val="hybridMultilevel"/>
    <w:tmpl w:val="66148936"/>
    <w:lvl w:ilvl="0" w:tplc="14B60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300F"/>
    <w:multiLevelType w:val="hybridMultilevel"/>
    <w:tmpl w:val="BB00667A"/>
    <w:lvl w:ilvl="0" w:tplc="86866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064D7"/>
    <w:multiLevelType w:val="hybridMultilevel"/>
    <w:tmpl w:val="E9E80AF6"/>
    <w:lvl w:ilvl="0" w:tplc="86866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55405"/>
    <w:multiLevelType w:val="hybridMultilevel"/>
    <w:tmpl w:val="AA146884"/>
    <w:lvl w:ilvl="0" w:tplc="3FE48238">
      <w:start w:val="1"/>
      <w:numFmt w:val="bullet"/>
      <w:lvlText w:val="­"/>
      <w:lvlJc w:val="left"/>
      <w:pPr>
        <w:ind w:left="4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3772684"/>
    <w:multiLevelType w:val="hybridMultilevel"/>
    <w:tmpl w:val="AB5436A6"/>
    <w:lvl w:ilvl="0" w:tplc="868669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6F466A"/>
    <w:multiLevelType w:val="hybridMultilevel"/>
    <w:tmpl w:val="A72496B6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i w:val="0"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859F3"/>
    <w:multiLevelType w:val="hybridMultilevel"/>
    <w:tmpl w:val="AA1200EE"/>
    <w:lvl w:ilvl="0" w:tplc="86866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E2879"/>
    <w:multiLevelType w:val="hybridMultilevel"/>
    <w:tmpl w:val="E018B4CA"/>
    <w:lvl w:ilvl="0" w:tplc="3FE4823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DF367C"/>
    <w:multiLevelType w:val="hybridMultilevel"/>
    <w:tmpl w:val="C11865E0"/>
    <w:lvl w:ilvl="0" w:tplc="3FE4823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3553A"/>
    <w:multiLevelType w:val="hybridMultilevel"/>
    <w:tmpl w:val="16D09850"/>
    <w:lvl w:ilvl="0" w:tplc="1EDE7C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20322"/>
    <w:multiLevelType w:val="hybridMultilevel"/>
    <w:tmpl w:val="65C016A2"/>
    <w:lvl w:ilvl="0" w:tplc="868669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9646" w:themeColor="accent6"/>
      </w:rPr>
    </w:lvl>
    <w:lvl w:ilvl="1" w:tplc="3FE48238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996B56"/>
    <w:multiLevelType w:val="hybridMultilevel"/>
    <w:tmpl w:val="434AC5C4"/>
    <w:lvl w:ilvl="0" w:tplc="3FE4823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F60F6"/>
    <w:multiLevelType w:val="hybridMultilevel"/>
    <w:tmpl w:val="8D463E9A"/>
    <w:lvl w:ilvl="0" w:tplc="1A1CE3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C3009"/>
    <w:multiLevelType w:val="hybridMultilevel"/>
    <w:tmpl w:val="19C4F664"/>
    <w:lvl w:ilvl="0" w:tplc="483A32B4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61A3BE8"/>
    <w:multiLevelType w:val="hybridMultilevel"/>
    <w:tmpl w:val="D53259F8"/>
    <w:lvl w:ilvl="0" w:tplc="14B60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E6BC2"/>
    <w:multiLevelType w:val="hybridMultilevel"/>
    <w:tmpl w:val="76FE8A20"/>
    <w:lvl w:ilvl="0" w:tplc="86866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F32EC"/>
    <w:multiLevelType w:val="hybridMultilevel"/>
    <w:tmpl w:val="5E7C38AA"/>
    <w:lvl w:ilvl="0" w:tplc="86866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3FE4823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335E4"/>
    <w:multiLevelType w:val="hybridMultilevel"/>
    <w:tmpl w:val="6D861854"/>
    <w:lvl w:ilvl="0" w:tplc="E0D27A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52861"/>
    <w:multiLevelType w:val="hybridMultilevel"/>
    <w:tmpl w:val="86E222FC"/>
    <w:lvl w:ilvl="0" w:tplc="62524B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56D5A"/>
    <w:multiLevelType w:val="hybridMultilevel"/>
    <w:tmpl w:val="2CC013AC"/>
    <w:lvl w:ilvl="0" w:tplc="14B60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25"/>
  </w:num>
  <w:num w:numId="5">
    <w:abstractNumId w:val="19"/>
  </w:num>
  <w:num w:numId="6">
    <w:abstractNumId w:val="3"/>
  </w:num>
  <w:num w:numId="7">
    <w:abstractNumId w:val="16"/>
  </w:num>
  <w:num w:numId="8">
    <w:abstractNumId w:val="22"/>
  </w:num>
  <w:num w:numId="9">
    <w:abstractNumId w:val="9"/>
  </w:num>
  <w:num w:numId="10">
    <w:abstractNumId w:val="17"/>
  </w:num>
  <w:num w:numId="11">
    <w:abstractNumId w:val="12"/>
  </w:num>
  <w:num w:numId="12">
    <w:abstractNumId w:val="26"/>
  </w:num>
  <w:num w:numId="13">
    <w:abstractNumId w:val="14"/>
  </w:num>
  <w:num w:numId="14">
    <w:abstractNumId w:val="11"/>
  </w:num>
  <w:num w:numId="15">
    <w:abstractNumId w:val="18"/>
  </w:num>
  <w:num w:numId="16">
    <w:abstractNumId w:val="1"/>
  </w:num>
  <w:num w:numId="17">
    <w:abstractNumId w:val="23"/>
  </w:num>
  <w:num w:numId="18">
    <w:abstractNumId w:val="13"/>
  </w:num>
  <w:num w:numId="19">
    <w:abstractNumId w:val="4"/>
  </w:num>
  <w:num w:numId="20">
    <w:abstractNumId w:val="8"/>
  </w:num>
  <w:num w:numId="21">
    <w:abstractNumId w:val="2"/>
  </w:num>
  <w:num w:numId="22">
    <w:abstractNumId w:val="7"/>
  </w:num>
  <w:num w:numId="23">
    <w:abstractNumId w:val="15"/>
  </w:num>
  <w:num w:numId="24">
    <w:abstractNumId w:val="21"/>
  </w:num>
  <w:num w:numId="25">
    <w:abstractNumId w:val="5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12"/>
    <w:rsid w:val="00011FAB"/>
    <w:rsid w:val="00026E25"/>
    <w:rsid w:val="00053729"/>
    <w:rsid w:val="000C2CA5"/>
    <w:rsid w:val="00143E9D"/>
    <w:rsid w:val="00174002"/>
    <w:rsid w:val="002E5DD5"/>
    <w:rsid w:val="0030418C"/>
    <w:rsid w:val="005618D2"/>
    <w:rsid w:val="00594439"/>
    <w:rsid w:val="006253F3"/>
    <w:rsid w:val="00685BCB"/>
    <w:rsid w:val="00741E66"/>
    <w:rsid w:val="00747188"/>
    <w:rsid w:val="007A4471"/>
    <w:rsid w:val="007D122B"/>
    <w:rsid w:val="007F50E7"/>
    <w:rsid w:val="00854C17"/>
    <w:rsid w:val="008D2D5F"/>
    <w:rsid w:val="008D4112"/>
    <w:rsid w:val="008E7903"/>
    <w:rsid w:val="00942B1A"/>
    <w:rsid w:val="009E6327"/>
    <w:rsid w:val="009E6996"/>
    <w:rsid w:val="009E69C6"/>
    <w:rsid w:val="00A56DFA"/>
    <w:rsid w:val="00B01CC4"/>
    <w:rsid w:val="00B22F36"/>
    <w:rsid w:val="00B259D9"/>
    <w:rsid w:val="00B37853"/>
    <w:rsid w:val="00B77A1C"/>
    <w:rsid w:val="00D7293D"/>
    <w:rsid w:val="00D76413"/>
    <w:rsid w:val="00DD53F5"/>
    <w:rsid w:val="00DE7F93"/>
    <w:rsid w:val="00E132DF"/>
    <w:rsid w:val="00E968BA"/>
    <w:rsid w:val="00EF1FF0"/>
    <w:rsid w:val="00F2301B"/>
    <w:rsid w:val="00FB52CF"/>
    <w:rsid w:val="00FC5102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1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4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11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FA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FAB"/>
  </w:style>
  <w:style w:type="paragraph" w:styleId="Footer">
    <w:name w:val="footer"/>
    <w:basedOn w:val="Normal"/>
    <w:link w:val="FooterChar"/>
    <w:uiPriority w:val="99"/>
    <w:unhideWhenUsed/>
    <w:rsid w:val="00011FA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FAB"/>
  </w:style>
  <w:style w:type="paragraph" w:styleId="ListParagraph">
    <w:name w:val="List Paragraph"/>
    <w:basedOn w:val="Normal"/>
    <w:uiPriority w:val="34"/>
    <w:qFormat/>
    <w:rsid w:val="00FF1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1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4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11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FA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FAB"/>
  </w:style>
  <w:style w:type="paragraph" w:styleId="Footer">
    <w:name w:val="footer"/>
    <w:basedOn w:val="Normal"/>
    <w:link w:val="FooterChar"/>
    <w:uiPriority w:val="99"/>
    <w:unhideWhenUsed/>
    <w:rsid w:val="00011FA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FAB"/>
  </w:style>
  <w:style w:type="paragraph" w:styleId="ListParagraph">
    <w:name w:val="List Paragraph"/>
    <w:basedOn w:val="Normal"/>
    <w:uiPriority w:val="34"/>
    <w:qFormat/>
    <w:rsid w:val="00FF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Gandesha, Aarti</dc:creator>
  <cp:lastModifiedBy>Rosie Ayub</cp:lastModifiedBy>
  <cp:revision>2</cp:revision>
  <dcterms:created xsi:type="dcterms:W3CDTF">2018-03-07T11:00:00Z</dcterms:created>
  <dcterms:modified xsi:type="dcterms:W3CDTF">2018-03-07T11:00:00Z</dcterms:modified>
</cp:coreProperties>
</file>