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2747D" w14:textId="2389030C" w:rsidR="007959CD" w:rsidRDefault="007959CD"/>
    <w:p w14:paraId="5A46B781" w14:textId="65FAA907" w:rsidR="00064C07" w:rsidRDefault="00064C07"/>
    <w:tbl>
      <w:tblPr>
        <w:tblW w:w="84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5"/>
        <w:gridCol w:w="2817"/>
        <w:gridCol w:w="3145"/>
      </w:tblGrid>
      <w:tr w:rsidR="008C7386" w:rsidRPr="009C5B05" w14:paraId="11F91983" w14:textId="77777777" w:rsidTr="008C7386">
        <w:trPr>
          <w:trHeight w:val="3344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BFF630" w14:textId="118C66B1" w:rsidR="00064C07" w:rsidRPr="009C5B05" w:rsidRDefault="0012506D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254CC07" wp14:editId="59EDC431">
                  <wp:extent cx="1600200" cy="2132965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2132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18B454" w14:textId="2D4201EB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5D4C58">
              <w:rPr>
                <w:noProof/>
              </w:rPr>
              <w:drawing>
                <wp:inline distT="0" distB="0" distL="0" distR="0" wp14:anchorId="75B2CE9A" wp14:editId="157A4C97">
                  <wp:extent cx="1504950" cy="19831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BCAE67C" w14:textId="1A6038AE" w:rsidR="00064C07" w:rsidRPr="009C5B05" w:rsidRDefault="008C7386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3B9012FB" wp14:editId="55D22187">
                  <wp:extent cx="2344420" cy="198714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936" cy="202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386" w:rsidRPr="009C5B05" w14:paraId="6248A43E" w14:textId="77777777" w:rsidTr="008C7386">
        <w:trPr>
          <w:trHeight w:val="1195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5470BD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Patricia Miller OBE</w:t>
            </w:r>
            <w:r w:rsidRPr="009C5B05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 </w:t>
            </w:r>
          </w:p>
          <w:p w14:paraId="6E75B456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Chair</w:t>
            </w: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3494317E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Dorset ICB &amp; NHS Race &amp; Health Observatory 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B7821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Anton Emmanuel</w:t>
            </w:r>
            <w:r w:rsidRPr="009C5B05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 </w:t>
            </w:r>
          </w:p>
          <w:p w14:paraId="687C5D28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Interim Director of Equality, Diversity and Inclusion</w:t>
            </w: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060EB934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England and NHS Improvement 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DE3A20E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Ade Adetukasi</w:t>
            </w:r>
            <w:r w:rsidRPr="009C5B05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 </w:t>
            </w:r>
          </w:p>
          <w:p w14:paraId="20CCECB2" w14:textId="6AD2E046" w:rsidR="00064C07" w:rsidRPr="009C5B05" w:rsidRDefault="00281E21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Associate Director of Employee Experience &amp; Organisational Development</w:t>
            </w:r>
            <w:r w:rsidR="00064C07"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7461AD77" w14:textId="6A51791E" w:rsidR="00064C07" w:rsidRPr="009C5B05" w:rsidRDefault="00064C07" w:rsidP="00064C07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Norfolk and Suffolk Foundation</w:t>
            </w:r>
            <w:r w:rsidR="00940D9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Trust</w:t>
            </w:r>
            <w:r w:rsidRPr="009C5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8C7386" w:rsidRPr="009C5B05" w14:paraId="62B38AA3" w14:textId="77777777" w:rsidTr="008C7386">
        <w:trPr>
          <w:trHeight w:val="3862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7D1BBA9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noProof/>
              </w:rPr>
              <w:drawing>
                <wp:inline distT="0" distB="0" distL="0" distR="0" wp14:anchorId="512D687B" wp14:editId="61B86502">
                  <wp:extent cx="1560707" cy="236982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0707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BB16EFC" w14:textId="0C9798EA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  <w:r w:rsidR="0032731E"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2B6619FD" wp14:editId="2FF7CDC6">
                  <wp:extent cx="1759585" cy="219391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0146" cy="221954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03AB8A8" w14:textId="0C8CD124" w:rsidR="00064C07" w:rsidRPr="009C5B05" w:rsidRDefault="00064C07" w:rsidP="00B640D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82B701" w14:textId="10DA58DD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 </w:t>
            </w:r>
            <w:r w:rsidR="00221DEB">
              <w:rPr>
                <w:rFonts w:ascii="Arial" w:eastAsia="Times New Roman" w:hAnsi="Arial" w:cs="Arial"/>
                <w:noProof/>
                <w:color w:val="0070C0"/>
                <w:sz w:val="24"/>
                <w:szCs w:val="24"/>
                <w:lang w:eastAsia="en-GB"/>
              </w:rPr>
              <w:drawing>
                <wp:inline distT="0" distB="0" distL="0" distR="0" wp14:anchorId="0CBF63BF" wp14:editId="67803158">
                  <wp:extent cx="1973239" cy="2194560"/>
                  <wp:effectExtent l="0" t="0" r="825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527" cy="2204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386" w:rsidRPr="009C5B05" w14:paraId="14329CA5" w14:textId="77777777" w:rsidTr="008C7386">
        <w:trPr>
          <w:trHeight w:val="1284"/>
        </w:trPr>
        <w:tc>
          <w:tcPr>
            <w:tcW w:w="25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A70EC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Dr Katy Steward</w:t>
            </w:r>
            <w:r w:rsidRPr="009C5B05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 </w:t>
            </w:r>
          </w:p>
          <w:p w14:paraId="032AE22F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Head of Culture Transformation</w:t>
            </w: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1F33CD63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England and NHS Improvement </w:t>
            </w:r>
          </w:p>
        </w:tc>
        <w:tc>
          <w:tcPr>
            <w:tcW w:w="2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5B1E2B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Louise Pramas</w:t>
            </w:r>
            <w:r w:rsidRPr="009C5B05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 </w:t>
            </w:r>
          </w:p>
          <w:p w14:paraId="3FA121E0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Transformation Lead</w:t>
            </w: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239D6871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England and NHS Improvement </w:t>
            </w:r>
          </w:p>
          <w:p w14:paraId="68BC7743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3838BB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color w:val="0070C0"/>
                <w:sz w:val="24"/>
                <w:szCs w:val="24"/>
                <w:lang w:eastAsia="en-GB"/>
              </w:rPr>
              <w:t>Morvia Gooden</w:t>
            </w:r>
            <w:r w:rsidRPr="009C5B05">
              <w:rPr>
                <w:rFonts w:ascii="Arial" w:eastAsia="Times New Roman" w:hAnsi="Arial" w:cs="Arial"/>
                <w:color w:val="0070C0"/>
                <w:sz w:val="24"/>
                <w:szCs w:val="24"/>
                <w:lang w:eastAsia="en-GB"/>
              </w:rPr>
              <w:t> </w:t>
            </w:r>
          </w:p>
          <w:p w14:paraId="04E52D49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Transformation Lead</w:t>
            </w: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  <w:p w14:paraId="67070AB5" w14:textId="77777777" w:rsidR="00064C07" w:rsidRPr="009C5B05" w:rsidRDefault="00064C07" w:rsidP="0004780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9C5B05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NHS England and NHS Improvement </w:t>
            </w:r>
          </w:p>
        </w:tc>
      </w:tr>
    </w:tbl>
    <w:p w14:paraId="5C33513A" w14:textId="77777777" w:rsidR="00064C07" w:rsidRDefault="00064C07"/>
    <w:sectPr w:rsidR="0006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C07"/>
    <w:rsid w:val="00064C07"/>
    <w:rsid w:val="0012506D"/>
    <w:rsid w:val="00221DEB"/>
    <w:rsid w:val="00281E21"/>
    <w:rsid w:val="0032731E"/>
    <w:rsid w:val="005D4C58"/>
    <w:rsid w:val="00667336"/>
    <w:rsid w:val="00684727"/>
    <w:rsid w:val="007959CD"/>
    <w:rsid w:val="008C7386"/>
    <w:rsid w:val="00940D9F"/>
    <w:rsid w:val="00AB3423"/>
    <w:rsid w:val="00B640D3"/>
    <w:rsid w:val="00F9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37FDD"/>
  <w15:chartTrackingRefBased/>
  <w15:docId w15:val="{1C4D393C-3B91-4CC6-85B0-2CE480456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C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cbd71b-bdc8-4711-b866-4d4c9922b16c">
      <Terms xmlns="http://schemas.microsoft.com/office/infopath/2007/PartnerControls"/>
    </lcf76f155ced4ddcb4097134ff3c332f>
    <TaxCatchAll xmlns="cccaf3ac-2de9-44d4-aa31-54302fceb5f7" xsi:nil="true"/>
    <Review_x0020_Date xmlns="97cbd71b-bdc8-4711-b866-4d4c9922b16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6F7044E321F419C3AB79F8ED3457A" ma:contentTypeVersion="41" ma:contentTypeDescription="Create a new document." ma:contentTypeScope="" ma:versionID="ba3254dc104dafe4d1aa1583b3747680">
  <xsd:schema xmlns:xsd="http://www.w3.org/2001/XMLSchema" xmlns:xs="http://www.w3.org/2001/XMLSchema" xmlns:p="http://schemas.microsoft.com/office/2006/metadata/properties" xmlns:ns2="ebd64cbd-6cf5-435c-bd4a-b8fc9bc14ad4" xmlns:ns3="97cbd71b-bdc8-4711-b866-4d4c9922b16c" xmlns:ns4="cccaf3ac-2de9-44d4-aa31-54302fceb5f7" targetNamespace="http://schemas.microsoft.com/office/2006/metadata/properties" ma:root="true" ma:fieldsID="ce0dbfef26a10820c074e1913d98c8be" ns2:_="" ns3:_="" ns4:_="">
    <xsd:import namespace="ebd64cbd-6cf5-435c-bd4a-b8fc9bc14ad4"/>
    <xsd:import namespace="97cbd71b-bdc8-4711-b866-4d4c9922b16c"/>
    <xsd:import namespace="cccaf3ac-2de9-44d4-aa31-54302fceb5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Review_x0020_Date" minOccurs="0"/>
                <xsd:element ref="ns4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d64cbd-6cf5-435c-bd4a-b8fc9bc14ad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bd71b-bdc8-4711-b866-4d4c9922b16c" elementFormDefault="qualified">
    <xsd:import namespace="http://schemas.microsoft.com/office/2006/documentManagement/types"/>
    <xsd:import namespace="http://schemas.microsoft.com/office/infopath/2007/PartnerControls"/>
    <xsd:element name="Review_x0020_Date" ma:index="10" nillable="true" ma:displayName="Review date" ma:indexed="true" ma:internalName="Review_x0020_Dat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43b0bdb-28a8-4814-9fb9-624c17c095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f3ac-2de9-44d4-aa31-54302fceb5f7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334094a-f9e0-4549-b89e-a630a0591e70}" ma:internalName="TaxCatchAll" ma:showField="CatchAllData" ma:web="ebd64cbd-6cf5-435c-bd4a-b8fc9bc14a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0BAB59-2E46-4270-BD77-BEDC61840AAE}">
  <ds:schemaRefs>
    <ds:schemaRef ds:uri="http://schemas.microsoft.com/office/2006/metadata/properties"/>
    <ds:schemaRef ds:uri="http://schemas.microsoft.com/office/infopath/2007/PartnerControls"/>
    <ds:schemaRef ds:uri="97cbd71b-bdc8-4711-b866-4d4c9922b16c"/>
    <ds:schemaRef ds:uri="cccaf3ac-2de9-44d4-aa31-54302fceb5f7"/>
  </ds:schemaRefs>
</ds:datastoreItem>
</file>

<file path=customXml/itemProps2.xml><?xml version="1.0" encoding="utf-8"?>
<ds:datastoreItem xmlns:ds="http://schemas.openxmlformats.org/officeDocument/2006/customXml" ds:itemID="{F92296F7-4E19-4C40-B49F-264908B067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A5B6D-2F47-47B5-BDA7-C2B398E692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d64cbd-6cf5-435c-bd4a-b8fc9bc14ad4"/>
    <ds:schemaRef ds:uri="97cbd71b-bdc8-4711-b866-4d4c9922b16c"/>
    <ds:schemaRef ds:uri="cccaf3ac-2de9-44d4-aa31-54302fceb5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Laurainne Copnall</dc:creator>
  <cp:keywords/>
  <dc:description/>
  <cp:lastModifiedBy>Laurainne Copnall</cp:lastModifiedBy>
  <cp:revision>10</cp:revision>
  <dcterms:created xsi:type="dcterms:W3CDTF">2022-05-30T12:53:00Z</dcterms:created>
  <dcterms:modified xsi:type="dcterms:W3CDTF">2022-06-06T11:24:00Z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0x0101001DC6F7044E321F419C3AB79F8ED3457A</vt:lpwstr>
  </property>
  <property fmtid="{D5CDD505-2E9C-101B-9397-08002B2CF9AE}" pid="3" name="MediaServiceImageTags">
    <vt:lpwstr/>
  </property>
</Properties>
</file>