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DE052" w14:textId="77777777" w:rsidR="00263710" w:rsidRDefault="00263710" w:rsidP="00263710">
      <w:pPr>
        <w:jc w:val="center"/>
        <w:rPr>
          <w:b/>
          <w:bCs/>
          <w:color w:val="002060"/>
          <w:sz w:val="40"/>
          <w:szCs w:val="40"/>
        </w:rPr>
      </w:pPr>
      <w:r>
        <w:rPr>
          <w:noProof/>
        </w:rPr>
        <w:drawing>
          <wp:inline distT="0" distB="0" distL="0" distR="0" wp14:anchorId="6E34642B" wp14:editId="6AF3CAC4">
            <wp:extent cx="1367612" cy="1308976"/>
            <wp:effectExtent l="0" t="0" r="4445" b="5715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4101" cy="1382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5B6B8DE" wp14:editId="6DDED345">
            <wp:extent cx="4576317" cy="1708197"/>
            <wp:effectExtent l="0" t="0" r="0" b="6350"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87"/>
                    <a:stretch/>
                  </pic:blipFill>
                  <pic:spPr bwMode="auto">
                    <a:xfrm>
                      <a:off x="0" y="0"/>
                      <a:ext cx="4641953" cy="17326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E381C2" w14:textId="77777777" w:rsidR="00263710" w:rsidRDefault="00263710" w:rsidP="00263710">
      <w:pPr>
        <w:jc w:val="center"/>
        <w:rPr>
          <w:b/>
          <w:bCs/>
          <w:color w:val="002060"/>
          <w:sz w:val="40"/>
          <w:szCs w:val="40"/>
        </w:rPr>
      </w:pPr>
    </w:p>
    <w:p w14:paraId="16F5AC65" w14:textId="77777777" w:rsidR="00263710" w:rsidRPr="00E66C09" w:rsidRDefault="00263710" w:rsidP="00263710">
      <w:pPr>
        <w:jc w:val="center"/>
        <w:rPr>
          <w:b/>
          <w:bCs/>
          <w:color w:val="002060"/>
          <w:sz w:val="40"/>
          <w:szCs w:val="40"/>
        </w:rPr>
      </w:pPr>
      <w:r w:rsidRPr="00E66C09">
        <w:rPr>
          <w:b/>
          <w:bCs/>
          <w:color w:val="002060"/>
          <w:sz w:val="40"/>
          <w:szCs w:val="40"/>
        </w:rPr>
        <w:t xml:space="preserve">South East Single Handed Care Event </w:t>
      </w:r>
    </w:p>
    <w:p w14:paraId="69E36C04" w14:textId="77777777" w:rsidR="00263710" w:rsidRDefault="00263710" w:rsidP="00263710">
      <w:pPr>
        <w:jc w:val="center"/>
        <w:rPr>
          <w:b/>
          <w:bCs/>
          <w:color w:val="002060"/>
          <w:sz w:val="40"/>
          <w:szCs w:val="40"/>
        </w:rPr>
      </w:pPr>
      <w:r w:rsidRPr="00E66C09">
        <w:rPr>
          <w:b/>
          <w:bCs/>
          <w:color w:val="002060"/>
          <w:sz w:val="40"/>
          <w:szCs w:val="40"/>
        </w:rPr>
        <w:t>Wednesday 21st September 2022</w:t>
      </w:r>
    </w:p>
    <w:p w14:paraId="54B3C0AD" w14:textId="77777777" w:rsidR="00263710" w:rsidRDefault="00263710" w:rsidP="00263710">
      <w:pPr>
        <w:jc w:val="center"/>
        <w:rPr>
          <w:b/>
          <w:bCs/>
          <w:color w:val="002060"/>
          <w:sz w:val="40"/>
          <w:szCs w:val="40"/>
        </w:rPr>
      </w:pPr>
      <w:r>
        <w:rPr>
          <w:b/>
          <w:bCs/>
          <w:color w:val="002060"/>
          <w:sz w:val="40"/>
          <w:szCs w:val="40"/>
        </w:rPr>
        <w:t>Proposed agenda</w:t>
      </w:r>
    </w:p>
    <w:p w14:paraId="0EF383EB" w14:textId="77777777" w:rsidR="00263710" w:rsidRPr="0076585F" w:rsidRDefault="00263710" w:rsidP="00263710">
      <w:pPr>
        <w:jc w:val="center"/>
        <w:rPr>
          <w:b/>
          <w:bCs/>
          <w:color w:val="002060"/>
        </w:rPr>
      </w:pPr>
    </w:p>
    <w:tbl>
      <w:tblPr>
        <w:tblStyle w:val="TableGrid"/>
        <w:tblW w:w="0" w:type="auto"/>
        <w:tblInd w:w="-5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993"/>
        <w:gridCol w:w="5954"/>
        <w:gridCol w:w="2971"/>
      </w:tblGrid>
      <w:tr w:rsidR="00263710" w14:paraId="0916F3BC" w14:textId="77777777" w:rsidTr="00F7243C">
        <w:tc>
          <w:tcPr>
            <w:tcW w:w="993" w:type="dxa"/>
            <w:shd w:val="clear" w:color="auto" w:fill="9CC2E5" w:themeFill="accent5" w:themeFillTint="99"/>
          </w:tcPr>
          <w:p w14:paraId="2F188465" w14:textId="77777777" w:rsidR="00263710" w:rsidRPr="00266E5D" w:rsidRDefault="00263710" w:rsidP="00F7243C">
            <w:pPr>
              <w:rPr>
                <w:color w:val="002060"/>
                <w:sz w:val="28"/>
                <w:szCs w:val="28"/>
              </w:rPr>
            </w:pPr>
            <w:r w:rsidRPr="00266E5D">
              <w:rPr>
                <w:color w:val="002060"/>
                <w:sz w:val="28"/>
                <w:szCs w:val="28"/>
              </w:rPr>
              <w:t>09.30</w:t>
            </w:r>
          </w:p>
        </w:tc>
        <w:tc>
          <w:tcPr>
            <w:tcW w:w="5954" w:type="dxa"/>
            <w:shd w:val="clear" w:color="auto" w:fill="9CC2E5" w:themeFill="accent5" w:themeFillTint="99"/>
          </w:tcPr>
          <w:p w14:paraId="5A9BEF1B" w14:textId="77777777" w:rsidR="00263710" w:rsidRPr="00266E5D" w:rsidRDefault="00263710" w:rsidP="00F7243C">
            <w:pPr>
              <w:rPr>
                <w:color w:val="002060"/>
                <w:sz w:val="28"/>
                <w:szCs w:val="28"/>
              </w:rPr>
            </w:pPr>
            <w:r w:rsidRPr="00266E5D">
              <w:rPr>
                <w:color w:val="002060"/>
                <w:sz w:val="28"/>
                <w:szCs w:val="28"/>
              </w:rPr>
              <w:t>Registration in the Royal Suite Lobby</w:t>
            </w:r>
          </w:p>
        </w:tc>
        <w:tc>
          <w:tcPr>
            <w:tcW w:w="2971" w:type="dxa"/>
            <w:shd w:val="clear" w:color="auto" w:fill="9CC2E5" w:themeFill="accent5" w:themeFillTint="99"/>
          </w:tcPr>
          <w:p w14:paraId="2B30C589" w14:textId="77777777" w:rsidR="00263710" w:rsidRPr="00266E5D" w:rsidRDefault="00263710" w:rsidP="00F7243C">
            <w:pPr>
              <w:rPr>
                <w:color w:val="002060"/>
                <w:sz w:val="28"/>
                <w:szCs w:val="28"/>
              </w:rPr>
            </w:pPr>
            <w:r w:rsidRPr="00266E5D">
              <w:rPr>
                <w:color w:val="002060"/>
                <w:sz w:val="28"/>
                <w:szCs w:val="28"/>
              </w:rPr>
              <w:t>NHS</w:t>
            </w:r>
            <w:r>
              <w:rPr>
                <w:color w:val="002060"/>
                <w:sz w:val="28"/>
                <w:szCs w:val="28"/>
              </w:rPr>
              <w:t xml:space="preserve"> England</w:t>
            </w:r>
          </w:p>
        </w:tc>
      </w:tr>
      <w:tr w:rsidR="00263710" w14:paraId="6C99C2AA" w14:textId="77777777" w:rsidTr="00F7243C">
        <w:tc>
          <w:tcPr>
            <w:tcW w:w="993" w:type="dxa"/>
            <w:shd w:val="clear" w:color="auto" w:fill="DEEAF6" w:themeFill="accent5" w:themeFillTint="33"/>
            <w:vAlign w:val="center"/>
          </w:tcPr>
          <w:p w14:paraId="50913A67" w14:textId="77777777" w:rsidR="00263710" w:rsidRPr="00266E5D" w:rsidRDefault="00263710" w:rsidP="00F7243C">
            <w:pPr>
              <w:rPr>
                <w:color w:val="002060"/>
                <w:sz w:val="28"/>
                <w:szCs w:val="28"/>
              </w:rPr>
            </w:pPr>
            <w:r w:rsidRPr="00266E5D">
              <w:rPr>
                <w:color w:val="002060"/>
                <w:sz w:val="28"/>
                <w:szCs w:val="28"/>
              </w:rPr>
              <w:t>10.00</w:t>
            </w:r>
          </w:p>
        </w:tc>
        <w:tc>
          <w:tcPr>
            <w:tcW w:w="5954" w:type="dxa"/>
            <w:shd w:val="clear" w:color="auto" w:fill="DEEAF6" w:themeFill="accent5" w:themeFillTint="33"/>
            <w:vAlign w:val="center"/>
          </w:tcPr>
          <w:p w14:paraId="6E7A69B7" w14:textId="77777777" w:rsidR="00263710" w:rsidRPr="00266E5D" w:rsidRDefault="00263710" w:rsidP="00F7243C">
            <w:pPr>
              <w:rPr>
                <w:color w:val="002060"/>
                <w:sz w:val="28"/>
                <w:szCs w:val="28"/>
              </w:rPr>
            </w:pPr>
            <w:r w:rsidRPr="00266E5D">
              <w:rPr>
                <w:color w:val="002060"/>
                <w:sz w:val="28"/>
                <w:szCs w:val="28"/>
              </w:rPr>
              <w:t>Welcome</w:t>
            </w:r>
          </w:p>
        </w:tc>
        <w:tc>
          <w:tcPr>
            <w:tcW w:w="2971" w:type="dxa"/>
            <w:shd w:val="clear" w:color="auto" w:fill="DEEAF6" w:themeFill="accent5" w:themeFillTint="33"/>
            <w:vAlign w:val="center"/>
          </w:tcPr>
          <w:p w14:paraId="69368BB0" w14:textId="77777777" w:rsidR="00263710" w:rsidRPr="00266E5D" w:rsidRDefault="00263710" w:rsidP="00F7243C">
            <w:pPr>
              <w:rPr>
                <w:color w:val="002060"/>
                <w:sz w:val="28"/>
                <w:szCs w:val="28"/>
              </w:rPr>
            </w:pPr>
            <w:r w:rsidRPr="00266E5D">
              <w:rPr>
                <w:color w:val="002060"/>
                <w:sz w:val="28"/>
                <w:szCs w:val="28"/>
              </w:rPr>
              <w:t>Jo Richardson Improvement Manager Therapies, ECIST</w:t>
            </w:r>
          </w:p>
        </w:tc>
      </w:tr>
      <w:tr w:rsidR="00263710" w14:paraId="44F3494A" w14:textId="77777777" w:rsidTr="00F7243C">
        <w:trPr>
          <w:trHeight w:val="904"/>
        </w:trPr>
        <w:tc>
          <w:tcPr>
            <w:tcW w:w="993" w:type="dxa"/>
            <w:shd w:val="clear" w:color="auto" w:fill="DEEAF6" w:themeFill="accent5" w:themeFillTint="33"/>
            <w:vAlign w:val="center"/>
          </w:tcPr>
          <w:p w14:paraId="61CDEAE4" w14:textId="77777777" w:rsidR="00263710" w:rsidRPr="00266E5D" w:rsidRDefault="00263710" w:rsidP="00F7243C">
            <w:pPr>
              <w:rPr>
                <w:color w:val="002060"/>
                <w:sz w:val="28"/>
                <w:szCs w:val="28"/>
              </w:rPr>
            </w:pPr>
            <w:r w:rsidRPr="00266E5D">
              <w:rPr>
                <w:color w:val="002060"/>
                <w:sz w:val="28"/>
                <w:szCs w:val="28"/>
              </w:rPr>
              <w:t>10.15</w:t>
            </w:r>
          </w:p>
        </w:tc>
        <w:tc>
          <w:tcPr>
            <w:tcW w:w="5954" w:type="dxa"/>
            <w:shd w:val="clear" w:color="auto" w:fill="DEEAF6" w:themeFill="accent5" w:themeFillTint="33"/>
            <w:vAlign w:val="center"/>
          </w:tcPr>
          <w:p w14:paraId="33B925D7" w14:textId="77777777" w:rsidR="00263710" w:rsidRPr="00266E5D" w:rsidRDefault="00263710" w:rsidP="00F7243C">
            <w:pPr>
              <w:rPr>
                <w:color w:val="002060"/>
                <w:sz w:val="28"/>
                <w:szCs w:val="28"/>
              </w:rPr>
            </w:pPr>
            <w:r w:rsidRPr="00266E5D">
              <w:rPr>
                <w:color w:val="002060"/>
                <w:sz w:val="28"/>
                <w:szCs w:val="28"/>
              </w:rPr>
              <w:t>Introduction to Single handed Care</w:t>
            </w:r>
          </w:p>
        </w:tc>
        <w:tc>
          <w:tcPr>
            <w:tcW w:w="2971" w:type="dxa"/>
            <w:shd w:val="clear" w:color="auto" w:fill="DEEAF6" w:themeFill="accent5" w:themeFillTint="33"/>
            <w:vAlign w:val="center"/>
          </w:tcPr>
          <w:p w14:paraId="60ED69FE" w14:textId="77777777" w:rsidR="00263710" w:rsidRPr="00266E5D" w:rsidRDefault="00263710" w:rsidP="00F7243C">
            <w:pPr>
              <w:rPr>
                <w:color w:val="002060"/>
                <w:sz w:val="28"/>
                <w:szCs w:val="28"/>
              </w:rPr>
            </w:pPr>
            <w:r w:rsidRPr="00266E5D">
              <w:rPr>
                <w:color w:val="002060"/>
                <w:sz w:val="28"/>
                <w:szCs w:val="28"/>
              </w:rPr>
              <w:t>Deborah Harrison</w:t>
            </w:r>
          </w:p>
          <w:p w14:paraId="0F081AA8" w14:textId="77777777" w:rsidR="00263710" w:rsidRPr="00266E5D" w:rsidRDefault="00263710" w:rsidP="00F7243C">
            <w:pPr>
              <w:rPr>
                <w:color w:val="002060"/>
                <w:sz w:val="28"/>
                <w:szCs w:val="28"/>
              </w:rPr>
            </w:pPr>
            <w:r w:rsidRPr="00266E5D">
              <w:rPr>
                <w:color w:val="002060"/>
                <w:sz w:val="28"/>
                <w:szCs w:val="28"/>
              </w:rPr>
              <w:t>A1 Risk solutions</w:t>
            </w:r>
          </w:p>
        </w:tc>
      </w:tr>
      <w:tr w:rsidR="00263710" w14:paraId="4ADEDF33" w14:textId="77777777" w:rsidTr="00F7243C">
        <w:tc>
          <w:tcPr>
            <w:tcW w:w="993" w:type="dxa"/>
            <w:shd w:val="clear" w:color="auto" w:fill="9CC2E5" w:themeFill="accent5" w:themeFillTint="99"/>
            <w:vAlign w:val="center"/>
          </w:tcPr>
          <w:p w14:paraId="444F86CE" w14:textId="77777777" w:rsidR="00263710" w:rsidRPr="00266E5D" w:rsidRDefault="00263710" w:rsidP="00F7243C">
            <w:pPr>
              <w:rPr>
                <w:color w:val="002060"/>
                <w:sz w:val="28"/>
                <w:szCs w:val="28"/>
              </w:rPr>
            </w:pPr>
            <w:r w:rsidRPr="00266E5D">
              <w:rPr>
                <w:color w:val="002060"/>
                <w:sz w:val="28"/>
                <w:szCs w:val="28"/>
              </w:rPr>
              <w:t>11.30</w:t>
            </w:r>
          </w:p>
        </w:tc>
        <w:tc>
          <w:tcPr>
            <w:tcW w:w="8925" w:type="dxa"/>
            <w:gridSpan w:val="2"/>
            <w:shd w:val="clear" w:color="auto" w:fill="9CC2E5" w:themeFill="accent5" w:themeFillTint="99"/>
            <w:vAlign w:val="center"/>
          </w:tcPr>
          <w:p w14:paraId="39F36E65" w14:textId="77777777" w:rsidR="00263710" w:rsidRPr="00266E5D" w:rsidRDefault="00263710" w:rsidP="00F7243C">
            <w:pPr>
              <w:rPr>
                <w:color w:val="002060"/>
                <w:sz w:val="28"/>
                <w:szCs w:val="28"/>
              </w:rPr>
            </w:pPr>
            <w:r w:rsidRPr="00266E5D">
              <w:rPr>
                <w:color w:val="002060"/>
                <w:sz w:val="28"/>
                <w:szCs w:val="28"/>
              </w:rPr>
              <w:t xml:space="preserve">BREAK – Tea and Coffee will be available </w:t>
            </w:r>
          </w:p>
        </w:tc>
      </w:tr>
      <w:tr w:rsidR="00263710" w14:paraId="1AD3FA88" w14:textId="77777777" w:rsidTr="00F7243C">
        <w:trPr>
          <w:trHeight w:val="767"/>
        </w:trPr>
        <w:tc>
          <w:tcPr>
            <w:tcW w:w="993" w:type="dxa"/>
            <w:shd w:val="clear" w:color="auto" w:fill="DEEAF6" w:themeFill="accent5" w:themeFillTint="33"/>
            <w:vAlign w:val="center"/>
          </w:tcPr>
          <w:p w14:paraId="63257E71" w14:textId="77777777" w:rsidR="00263710" w:rsidRPr="00266E5D" w:rsidRDefault="00263710" w:rsidP="00F7243C">
            <w:pPr>
              <w:rPr>
                <w:color w:val="002060"/>
                <w:sz w:val="28"/>
                <w:szCs w:val="28"/>
              </w:rPr>
            </w:pPr>
            <w:r w:rsidRPr="00266E5D">
              <w:rPr>
                <w:color w:val="002060"/>
                <w:sz w:val="28"/>
                <w:szCs w:val="28"/>
              </w:rPr>
              <w:t>11.45</w:t>
            </w:r>
          </w:p>
        </w:tc>
        <w:tc>
          <w:tcPr>
            <w:tcW w:w="5954" w:type="dxa"/>
            <w:shd w:val="clear" w:color="auto" w:fill="DEEAF6" w:themeFill="accent5" w:themeFillTint="33"/>
            <w:vAlign w:val="center"/>
          </w:tcPr>
          <w:p w14:paraId="3070A9DE" w14:textId="77777777" w:rsidR="00263710" w:rsidRPr="00266E5D" w:rsidRDefault="00263710" w:rsidP="00F7243C">
            <w:pPr>
              <w:rPr>
                <w:color w:val="002060"/>
                <w:sz w:val="28"/>
                <w:szCs w:val="28"/>
              </w:rPr>
            </w:pPr>
            <w:r w:rsidRPr="00266E5D">
              <w:rPr>
                <w:color w:val="002060"/>
                <w:sz w:val="28"/>
                <w:szCs w:val="28"/>
              </w:rPr>
              <w:t>Introduction to equipment suppliers</w:t>
            </w:r>
          </w:p>
        </w:tc>
        <w:tc>
          <w:tcPr>
            <w:tcW w:w="2971" w:type="dxa"/>
            <w:shd w:val="clear" w:color="auto" w:fill="DEEAF6" w:themeFill="accent5" w:themeFillTint="33"/>
            <w:vAlign w:val="center"/>
          </w:tcPr>
          <w:p w14:paraId="6D3163F1" w14:textId="77777777" w:rsidR="00263710" w:rsidRPr="00266E5D" w:rsidRDefault="00263710" w:rsidP="00F7243C">
            <w:pPr>
              <w:rPr>
                <w:color w:val="002060"/>
                <w:sz w:val="28"/>
                <w:szCs w:val="28"/>
              </w:rPr>
            </w:pPr>
          </w:p>
        </w:tc>
      </w:tr>
      <w:tr w:rsidR="00263710" w14:paraId="5FD8C464" w14:textId="77777777" w:rsidTr="00F7243C">
        <w:trPr>
          <w:trHeight w:val="848"/>
        </w:trPr>
        <w:tc>
          <w:tcPr>
            <w:tcW w:w="993" w:type="dxa"/>
            <w:shd w:val="clear" w:color="auto" w:fill="DEEAF6" w:themeFill="accent5" w:themeFillTint="33"/>
            <w:vAlign w:val="center"/>
          </w:tcPr>
          <w:p w14:paraId="513EEF20" w14:textId="77777777" w:rsidR="00263710" w:rsidRPr="00266E5D" w:rsidRDefault="00263710" w:rsidP="00F7243C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12.00</w:t>
            </w:r>
          </w:p>
        </w:tc>
        <w:tc>
          <w:tcPr>
            <w:tcW w:w="5954" w:type="dxa"/>
            <w:shd w:val="clear" w:color="auto" w:fill="DEEAF6" w:themeFill="accent5" w:themeFillTint="33"/>
            <w:vAlign w:val="center"/>
          </w:tcPr>
          <w:p w14:paraId="76686F8B" w14:textId="77777777" w:rsidR="00263710" w:rsidRPr="00266E5D" w:rsidRDefault="00263710" w:rsidP="00F7243C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Practical Workshop </w:t>
            </w:r>
          </w:p>
        </w:tc>
        <w:tc>
          <w:tcPr>
            <w:tcW w:w="2971" w:type="dxa"/>
            <w:shd w:val="clear" w:color="auto" w:fill="DEEAF6" w:themeFill="accent5" w:themeFillTint="33"/>
            <w:vAlign w:val="center"/>
          </w:tcPr>
          <w:p w14:paraId="1F8C2E4B" w14:textId="77777777" w:rsidR="00263710" w:rsidRPr="00266E5D" w:rsidRDefault="00263710" w:rsidP="00F7243C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20 minutes at each station</w:t>
            </w:r>
          </w:p>
        </w:tc>
      </w:tr>
      <w:tr w:rsidR="00263710" w14:paraId="57B600DB" w14:textId="77777777" w:rsidTr="00F7243C">
        <w:tc>
          <w:tcPr>
            <w:tcW w:w="993" w:type="dxa"/>
            <w:shd w:val="clear" w:color="auto" w:fill="9CC2E5" w:themeFill="accent5" w:themeFillTint="99"/>
            <w:vAlign w:val="center"/>
          </w:tcPr>
          <w:p w14:paraId="19F325AB" w14:textId="77777777" w:rsidR="00263710" w:rsidRPr="00266E5D" w:rsidRDefault="00263710" w:rsidP="00F7243C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13.00</w:t>
            </w:r>
          </w:p>
        </w:tc>
        <w:tc>
          <w:tcPr>
            <w:tcW w:w="5954" w:type="dxa"/>
            <w:shd w:val="clear" w:color="auto" w:fill="9CC2E5" w:themeFill="accent5" w:themeFillTint="99"/>
            <w:vAlign w:val="center"/>
          </w:tcPr>
          <w:p w14:paraId="1FF8D5D5" w14:textId="77777777" w:rsidR="00263710" w:rsidRPr="00266E5D" w:rsidRDefault="00263710" w:rsidP="00F7243C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Lunch</w:t>
            </w:r>
          </w:p>
        </w:tc>
        <w:tc>
          <w:tcPr>
            <w:tcW w:w="2971" w:type="dxa"/>
            <w:shd w:val="clear" w:color="auto" w:fill="9CC2E5" w:themeFill="accent5" w:themeFillTint="99"/>
            <w:vAlign w:val="center"/>
          </w:tcPr>
          <w:p w14:paraId="28301583" w14:textId="77777777" w:rsidR="00263710" w:rsidRPr="00266E5D" w:rsidRDefault="00263710" w:rsidP="00F7243C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Retrouve Restaurant</w:t>
            </w:r>
          </w:p>
        </w:tc>
      </w:tr>
      <w:tr w:rsidR="00263710" w14:paraId="0EFF0EA9" w14:textId="77777777" w:rsidTr="00F7243C">
        <w:trPr>
          <w:trHeight w:val="767"/>
        </w:trPr>
        <w:tc>
          <w:tcPr>
            <w:tcW w:w="993" w:type="dxa"/>
            <w:shd w:val="clear" w:color="auto" w:fill="DEEAF6" w:themeFill="accent5" w:themeFillTint="33"/>
            <w:vAlign w:val="center"/>
          </w:tcPr>
          <w:p w14:paraId="7C4BA939" w14:textId="77777777" w:rsidR="00263710" w:rsidRDefault="00263710" w:rsidP="00F7243C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13.30</w:t>
            </w:r>
          </w:p>
        </w:tc>
        <w:tc>
          <w:tcPr>
            <w:tcW w:w="5954" w:type="dxa"/>
            <w:shd w:val="clear" w:color="auto" w:fill="DEEAF6" w:themeFill="accent5" w:themeFillTint="33"/>
            <w:vAlign w:val="center"/>
          </w:tcPr>
          <w:p w14:paraId="7DA7DD79" w14:textId="77777777" w:rsidR="00263710" w:rsidRDefault="00263710" w:rsidP="00F7243C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Stakeholder and Solutions workshop</w:t>
            </w:r>
          </w:p>
        </w:tc>
        <w:tc>
          <w:tcPr>
            <w:tcW w:w="2971" w:type="dxa"/>
            <w:shd w:val="clear" w:color="auto" w:fill="DEEAF6" w:themeFill="accent5" w:themeFillTint="33"/>
            <w:vAlign w:val="center"/>
          </w:tcPr>
          <w:p w14:paraId="2BE86F35" w14:textId="77777777" w:rsidR="00263710" w:rsidRPr="00266E5D" w:rsidRDefault="00263710" w:rsidP="00F7243C">
            <w:pPr>
              <w:rPr>
                <w:color w:val="002060"/>
                <w:sz w:val="28"/>
                <w:szCs w:val="28"/>
              </w:rPr>
            </w:pPr>
          </w:p>
        </w:tc>
      </w:tr>
      <w:tr w:rsidR="00263710" w14:paraId="370B084D" w14:textId="77777777" w:rsidTr="00F7243C">
        <w:tc>
          <w:tcPr>
            <w:tcW w:w="993" w:type="dxa"/>
            <w:shd w:val="clear" w:color="auto" w:fill="9CC2E5" w:themeFill="accent5" w:themeFillTint="99"/>
            <w:vAlign w:val="center"/>
          </w:tcPr>
          <w:p w14:paraId="69E22B08" w14:textId="77777777" w:rsidR="00263710" w:rsidRDefault="00263710" w:rsidP="00F7243C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14.45</w:t>
            </w:r>
          </w:p>
        </w:tc>
        <w:tc>
          <w:tcPr>
            <w:tcW w:w="8925" w:type="dxa"/>
            <w:gridSpan w:val="2"/>
            <w:shd w:val="clear" w:color="auto" w:fill="9CC2E5" w:themeFill="accent5" w:themeFillTint="99"/>
            <w:vAlign w:val="center"/>
          </w:tcPr>
          <w:p w14:paraId="2499B03E" w14:textId="77777777" w:rsidR="00263710" w:rsidRPr="00266E5D" w:rsidRDefault="00263710" w:rsidP="00F7243C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BREAK</w:t>
            </w:r>
          </w:p>
        </w:tc>
      </w:tr>
      <w:tr w:rsidR="00263710" w14:paraId="4C89E737" w14:textId="77777777" w:rsidTr="00F7243C">
        <w:trPr>
          <w:trHeight w:val="783"/>
        </w:trPr>
        <w:tc>
          <w:tcPr>
            <w:tcW w:w="993" w:type="dxa"/>
            <w:shd w:val="clear" w:color="auto" w:fill="DEEAF6" w:themeFill="accent5" w:themeFillTint="33"/>
            <w:vAlign w:val="center"/>
          </w:tcPr>
          <w:p w14:paraId="3D4A3A47" w14:textId="77777777" w:rsidR="00263710" w:rsidRDefault="00263710" w:rsidP="00F7243C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15.00</w:t>
            </w:r>
          </w:p>
        </w:tc>
        <w:tc>
          <w:tcPr>
            <w:tcW w:w="5954" w:type="dxa"/>
            <w:shd w:val="clear" w:color="auto" w:fill="DEEAF6" w:themeFill="accent5" w:themeFillTint="33"/>
            <w:vAlign w:val="center"/>
          </w:tcPr>
          <w:p w14:paraId="63AA9A7F" w14:textId="77777777" w:rsidR="00263710" w:rsidRDefault="00263710" w:rsidP="00F7243C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Tools, Hearts, Minds and Actions</w:t>
            </w:r>
          </w:p>
        </w:tc>
        <w:tc>
          <w:tcPr>
            <w:tcW w:w="2971" w:type="dxa"/>
            <w:shd w:val="clear" w:color="auto" w:fill="DEEAF6" w:themeFill="accent5" w:themeFillTint="33"/>
            <w:vAlign w:val="center"/>
          </w:tcPr>
          <w:p w14:paraId="22F5D8C6" w14:textId="77777777" w:rsidR="00263710" w:rsidRDefault="00263710" w:rsidP="00F7243C">
            <w:pPr>
              <w:rPr>
                <w:color w:val="002060"/>
                <w:sz w:val="28"/>
                <w:szCs w:val="28"/>
              </w:rPr>
            </w:pPr>
          </w:p>
        </w:tc>
      </w:tr>
      <w:tr w:rsidR="00263710" w14:paraId="27C5CB6B" w14:textId="77777777" w:rsidTr="00F7243C">
        <w:trPr>
          <w:trHeight w:val="553"/>
        </w:trPr>
        <w:tc>
          <w:tcPr>
            <w:tcW w:w="993" w:type="dxa"/>
            <w:shd w:val="clear" w:color="auto" w:fill="9CC2E5" w:themeFill="accent5" w:themeFillTint="99"/>
            <w:vAlign w:val="center"/>
          </w:tcPr>
          <w:p w14:paraId="6178072A" w14:textId="77777777" w:rsidR="00263710" w:rsidRDefault="00263710" w:rsidP="00F7243C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16.30</w:t>
            </w:r>
          </w:p>
        </w:tc>
        <w:tc>
          <w:tcPr>
            <w:tcW w:w="8925" w:type="dxa"/>
            <w:gridSpan w:val="2"/>
            <w:shd w:val="clear" w:color="auto" w:fill="9CC2E5" w:themeFill="accent5" w:themeFillTint="99"/>
            <w:vAlign w:val="center"/>
          </w:tcPr>
          <w:p w14:paraId="54B7BC76" w14:textId="77777777" w:rsidR="00263710" w:rsidRDefault="00263710" w:rsidP="00F7243C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Finish</w:t>
            </w:r>
          </w:p>
        </w:tc>
      </w:tr>
    </w:tbl>
    <w:p w14:paraId="6A198576" w14:textId="77777777" w:rsidR="00263710" w:rsidRDefault="00263710" w:rsidP="00263710">
      <w:pPr>
        <w:ind w:left="-426"/>
        <w:rPr>
          <w:color w:val="002060"/>
        </w:rPr>
      </w:pPr>
    </w:p>
    <w:p w14:paraId="64A377B6" w14:textId="2993059F" w:rsidR="00263710" w:rsidRPr="00491E58" w:rsidRDefault="00263710" w:rsidP="00263710">
      <w:pPr>
        <w:rPr>
          <w:rFonts w:cstheme="minorHAnsi"/>
          <w:b/>
          <w:bCs/>
          <w:color w:val="002060"/>
          <w:sz w:val="48"/>
          <w:szCs w:val="48"/>
        </w:rPr>
      </w:pPr>
      <w:r>
        <w:rPr>
          <w:color w:val="002060"/>
          <w:sz w:val="28"/>
          <w:szCs w:val="28"/>
        </w:rPr>
        <w:t>Please note that timings may vary slightly but we will endeavour to keep as close to this schedule as possible.</w:t>
      </w:r>
    </w:p>
    <w:p w14:paraId="0EFFA619" w14:textId="77777777" w:rsidR="00CD652C" w:rsidRDefault="00CD652C"/>
    <w:sectPr w:rsidR="00CD652C" w:rsidSect="00491E58">
      <w:pgSz w:w="11906" w:h="16838"/>
      <w:pgMar w:top="567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710"/>
    <w:rsid w:val="00263710"/>
    <w:rsid w:val="00CD652C"/>
    <w:rsid w:val="00E5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023E4"/>
  <w15:chartTrackingRefBased/>
  <w15:docId w15:val="{CA2216B9-F000-4C3A-A64B-D2CECF096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7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3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Review_x0020_Date xmlns="0bb1fcdf-f46a-4d95-b28c-70345522edad" xsi:nil="true"/>
    <lcf76f155ced4ddcb4097134ff3c332f xmlns="0bb1fcdf-f46a-4d95-b28c-70345522edad">
      <Terms xmlns="http://schemas.microsoft.com/office/infopath/2007/PartnerControls"/>
    </lcf76f155ced4ddcb4097134ff3c332f>
    <_ip_UnifiedCompliancePolicyProperties xmlns="http://schemas.microsoft.com/sharepoint/v3" xsi:nil="true"/>
    <TaxCatchAll xmlns="cccaf3ac-2de9-44d4-aa31-54302fceb5f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B106043CA881478319F8DE75B211CD" ma:contentTypeVersion="40" ma:contentTypeDescription="Create a new document." ma:contentTypeScope="" ma:versionID="a7cdc44105f814af9f7dc8222e92c9c9">
  <xsd:schema xmlns:xsd="http://www.w3.org/2001/XMLSchema" xmlns:xs="http://www.w3.org/2001/XMLSchema" xmlns:p="http://schemas.microsoft.com/office/2006/metadata/properties" xmlns:ns1="http://schemas.microsoft.com/sharepoint/v3" xmlns:ns2="0bb1fcdf-f46a-4d95-b28c-70345522edad" xmlns:ns3="0b3430fc-be86-4564-8d11-b572099a196a" xmlns:ns4="ebd64cbd-6cf5-435c-bd4a-b8fc9bc14ad4" xmlns:ns5="cccaf3ac-2de9-44d4-aa31-54302fceb5f7" targetNamespace="http://schemas.microsoft.com/office/2006/metadata/properties" ma:root="true" ma:fieldsID="12ee81371eb89f502cd5932e1d13e779" ns1:_="" ns2:_="" ns3:_="" ns4:_="" ns5:_="">
    <xsd:import namespace="http://schemas.microsoft.com/sharepoint/v3"/>
    <xsd:import namespace="0bb1fcdf-f46a-4d95-b28c-70345522edad"/>
    <xsd:import namespace="0b3430fc-be86-4564-8d11-b572099a196a"/>
    <xsd:import namespace="ebd64cbd-6cf5-435c-bd4a-b8fc9bc14ad4"/>
    <xsd:import namespace="cccaf3ac-2de9-44d4-aa31-54302fceb5f7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Review_x0020_Date" minOccurs="0"/>
                <xsd:element ref="ns4:SharedWithUsers" minOccurs="0"/>
                <xsd:element ref="ns4:SharedWithDetails" minOccurs="0"/>
                <xsd:element ref="ns2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b1fcdf-f46a-4d95-b28c-70345522edad" elementFormDefault="qualified">
    <xsd:import namespace="http://schemas.microsoft.com/office/2006/documentManagement/types"/>
    <xsd:import namespace="http://schemas.microsoft.com/office/infopath/2007/PartnerControls"/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Review_x0020_Date" ma:index="13" nillable="true" ma:displayName="Review date" ma:indexed="true" ma:internalName="Review_x0020_Dat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443b0bdb-28a8-4814-9fb9-624c17c095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430fc-be86-4564-8d11-b572099a196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d64cbd-6cf5-435c-bd4a-b8fc9bc14ad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0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0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f3ac-2de9-44d4-aa31-54302fceb5f7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1bf463d9-e977-4441-9cc5-3fd532f9c747}" ma:internalName="TaxCatchAll" ma:showField="CatchAllData" ma:web="ebd64cbd-6cf5-435c-bd4a-b8fc9bc14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5A7CFD-498A-4DC3-AE46-27EBA3BACB1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bb1fcdf-f46a-4d95-b28c-70345522edad"/>
    <ds:schemaRef ds:uri="cccaf3ac-2de9-44d4-aa31-54302fceb5f7"/>
  </ds:schemaRefs>
</ds:datastoreItem>
</file>

<file path=customXml/itemProps2.xml><?xml version="1.0" encoding="utf-8"?>
<ds:datastoreItem xmlns:ds="http://schemas.openxmlformats.org/officeDocument/2006/customXml" ds:itemID="{D2D3C6A0-BEC9-4D0D-92B2-52D6E8F524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BBCCE1-00AA-4DEA-A5C5-D081A2AC2E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bb1fcdf-f46a-4d95-b28c-70345522edad"/>
    <ds:schemaRef ds:uri="0b3430fc-be86-4564-8d11-b572099a196a"/>
    <ds:schemaRef ds:uri="ebd64cbd-6cf5-435c-bd4a-b8fc9bc14ad4"/>
    <ds:schemaRef ds:uri="cccaf3ac-2de9-44d4-aa31-54302fceb5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PLANK, Darren (NHS ENGLAND – X24)</dc:creator>
  <cp:keywords/>
  <dc:description/>
  <cp:lastModifiedBy>PLANK, Darren (NHS ENGLAND – X24)</cp:lastModifiedBy>
  <cp:revision>2</cp:revision>
  <dcterms:created xsi:type="dcterms:W3CDTF">2022-08-05T11:51:00Z</dcterms:created>
  <dcterms:modified xsi:type="dcterms:W3CDTF">2022-08-05T11:51:00Z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0x010100B4B106043CA881478319F8DE75B211CD</vt:lpwstr>
  </property>
</Properties>
</file>