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9" w:rsidRPr="006F4350" w:rsidRDefault="00BE4969" w:rsidP="00BE49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656"/>
      </w:tblGrid>
      <w:tr w:rsidR="003D5B9D" w:rsidTr="003D5B9D">
        <w:tc>
          <w:tcPr>
            <w:tcW w:w="2518" w:type="dxa"/>
            <w:shd w:val="clear" w:color="auto" w:fill="C6D9F1" w:themeFill="text2" w:themeFillTint="33"/>
          </w:tcPr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Aim </w:t>
            </w: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6" w:type="dxa"/>
          </w:tcPr>
          <w:p w:rsidR="003D5B9D" w:rsidRDefault="003D5B9D" w:rsidP="00154887">
            <w:pPr>
              <w:rPr>
                <w:rFonts w:ascii="Arial" w:hAnsi="Arial" w:cs="Arial"/>
                <w:sz w:val="24"/>
                <w:szCs w:val="24"/>
              </w:rPr>
            </w:pPr>
            <w:r w:rsidRPr="003D5B9D">
              <w:rPr>
                <w:rFonts w:ascii="Arial" w:hAnsi="Arial" w:cs="Arial"/>
                <w:sz w:val="24"/>
                <w:szCs w:val="24"/>
              </w:rPr>
              <w:t>To provide you with care and accommodatio</w:t>
            </w:r>
            <w:r w:rsidR="00154887">
              <w:rPr>
                <w:rFonts w:ascii="Arial" w:hAnsi="Arial" w:cs="Arial"/>
                <w:sz w:val="24"/>
                <w:szCs w:val="24"/>
              </w:rPr>
              <w:t xml:space="preserve">n in a nursing home environment / in your home environment </w:t>
            </w:r>
            <w:r w:rsidR="00154887" w:rsidRPr="00154887">
              <w:rPr>
                <w:rFonts w:ascii="Arial" w:hAnsi="Arial" w:cs="Arial"/>
                <w:color w:val="FF0000"/>
                <w:sz w:val="24"/>
                <w:szCs w:val="24"/>
              </w:rPr>
              <w:t xml:space="preserve">(please delete as applicable) </w:t>
            </w:r>
            <w:r w:rsidRPr="003D5B9D">
              <w:rPr>
                <w:rFonts w:ascii="Arial" w:hAnsi="Arial" w:cs="Arial"/>
                <w:sz w:val="24"/>
                <w:szCs w:val="24"/>
              </w:rPr>
              <w:t>that can meet your health needs holistically</w:t>
            </w:r>
          </w:p>
        </w:tc>
      </w:tr>
      <w:tr w:rsidR="003D5B9D" w:rsidTr="003D5B9D">
        <w:tc>
          <w:tcPr>
            <w:tcW w:w="2518" w:type="dxa"/>
            <w:shd w:val="clear" w:color="auto" w:fill="C6D9F1" w:themeFill="text2" w:themeFillTint="33"/>
          </w:tcPr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Core Objectives </w:t>
            </w: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6" w:type="dxa"/>
          </w:tcPr>
          <w:p w:rsidR="003D5B9D" w:rsidRPr="003D5B9D" w:rsidRDefault="003D5B9D" w:rsidP="003D5B9D">
            <w:pPr>
              <w:rPr>
                <w:rFonts w:ascii="Arial" w:hAnsi="Arial" w:cs="Arial"/>
                <w:sz w:val="24"/>
                <w:szCs w:val="24"/>
              </w:rPr>
            </w:pPr>
            <w:r w:rsidRPr="003D5B9D">
              <w:rPr>
                <w:rFonts w:ascii="Arial" w:hAnsi="Arial" w:cs="Arial"/>
                <w:sz w:val="24"/>
                <w:szCs w:val="24"/>
              </w:rPr>
              <w:t>To commission a plan of care to support the aim that is;</w:t>
            </w:r>
          </w:p>
          <w:p w:rsidR="003D5B9D" w:rsidRPr="003208B2" w:rsidRDefault="003D5B9D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208B2">
              <w:rPr>
                <w:rFonts w:ascii="Arial" w:hAnsi="Arial" w:cs="Arial"/>
                <w:sz w:val="24"/>
                <w:szCs w:val="24"/>
              </w:rPr>
              <w:t>Holistic, person centred and meets your needs</w:t>
            </w:r>
          </w:p>
          <w:p w:rsidR="003D5B9D" w:rsidRPr="003208B2" w:rsidRDefault="003D5B9D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208B2">
              <w:rPr>
                <w:rFonts w:ascii="Arial" w:hAnsi="Arial" w:cs="Arial"/>
                <w:sz w:val="24"/>
                <w:szCs w:val="24"/>
              </w:rPr>
              <w:t>Flexible and adaptive to any changes in your needs</w:t>
            </w:r>
          </w:p>
          <w:p w:rsidR="003D5B9D" w:rsidRPr="00285FD2" w:rsidRDefault="003D5B9D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85FD2">
              <w:rPr>
                <w:rFonts w:ascii="Arial" w:hAnsi="Arial" w:cs="Arial"/>
                <w:sz w:val="24"/>
                <w:szCs w:val="24"/>
              </w:rPr>
              <w:t>Providing staff funded to support you on a one to one basis twenty four hours a day with the appropriate knowledge skills and experience to meet your needs</w:t>
            </w:r>
          </w:p>
          <w:p w:rsidR="003D5B9D" w:rsidRPr="003D5B9D" w:rsidRDefault="003D5B9D" w:rsidP="003D5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B9D" w:rsidRPr="00576220" w:rsidRDefault="003D5B9D" w:rsidP="00576220">
            <w:pPr>
              <w:rPr>
                <w:rFonts w:ascii="Arial" w:hAnsi="Arial" w:cs="Arial"/>
                <w:sz w:val="24"/>
                <w:szCs w:val="24"/>
              </w:rPr>
            </w:pPr>
            <w:r w:rsidRPr="00576220">
              <w:rPr>
                <w:rFonts w:ascii="Arial" w:hAnsi="Arial" w:cs="Arial"/>
                <w:sz w:val="24"/>
                <w:szCs w:val="24"/>
              </w:rPr>
              <w:t>To commission a service within a nursing home</w:t>
            </w:r>
            <w:r w:rsidR="00154887" w:rsidRPr="00576220">
              <w:rPr>
                <w:rFonts w:ascii="Arial" w:hAnsi="Arial" w:cs="Arial"/>
                <w:sz w:val="24"/>
                <w:szCs w:val="24"/>
              </w:rPr>
              <w:t xml:space="preserve"> / at home </w:t>
            </w:r>
            <w:r w:rsidR="00154887" w:rsidRPr="00576220">
              <w:rPr>
                <w:rFonts w:ascii="Arial" w:hAnsi="Arial" w:cs="Arial"/>
                <w:color w:val="FF0000"/>
                <w:sz w:val="24"/>
                <w:szCs w:val="24"/>
              </w:rPr>
              <w:t>(please delete as applicable)</w:t>
            </w:r>
            <w:r w:rsidRPr="00576220">
              <w:rPr>
                <w:rFonts w:ascii="Arial" w:hAnsi="Arial" w:cs="Arial"/>
                <w:sz w:val="24"/>
                <w:szCs w:val="24"/>
              </w:rPr>
              <w:t xml:space="preserve"> setting that;</w:t>
            </w:r>
          </w:p>
          <w:p w:rsidR="00B77D91" w:rsidRPr="00B77D91" w:rsidRDefault="00B77D91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a safe and appropriate environment</w:t>
            </w:r>
          </w:p>
          <w:p w:rsidR="003D5B9D" w:rsidRPr="003208B2" w:rsidRDefault="003D5B9D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208B2">
              <w:rPr>
                <w:rFonts w:ascii="Arial" w:hAnsi="Arial" w:cs="Arial"/>
                <w:sz w:val="24"/>
                <w:szCs w:val="24"/>
              </w:rPr>
              <w:t>Promotes your physical, social and emotional wellbeing</w:t>
            </w:r>
          </w:p>
          <w:p w:rsidR="003D5B9D" w:rsidRPr="003208B2" w:rsidRDefault="003D5B9D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208B2">
              <w:rPr>
                <w:rFonts w:ascii="Arial" w:hAnsi="Arial" w:cs="Arial"/>
                <w:sz w:val="24"/>
                <w:szCs w:val="24"/>
              </w:rPr>
              <w:t xml:space="preserve">Identifies any risks and implements a plan </w:t>
            </w:r>
            <w:r w:rsidR="00285FD2" w:rsidRPr="003208B2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3208B2">
              <w:rPr>
                <w:rFonts w:ascii="Arial" w:hAnsi="Arial" w:cs="Arial"/>
                <w:sz w:val="24"/>
                <w:szCs w:val="24"/>
              </w:rPr>
              <w:t>care to mitigate risks both positively and effectively</w:t>
            </w:r>
          </w:p>
          <w:p w:rsidR="003208B2" w:rsidRDefault="003208B2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Provides a comprehensive care plan that is reflective of your needs </w:t>
            </w:r>
          </w:p>
          <w:p w:rsidR="003208B2" w:rsidRDefault="003208B2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is delivered in a way that meets your needs by staff with the necessary knowledge, skills and experience to do so</w:t>
            </w:r>
          </w:p>
          <w:p w:rsidR="003208B2" w:rsidRPr="003208B2" w:rsidRDefault="003208B2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is delivered in the manner that promotes dignity, choice and person centred care  </w:t>
            </w:r>
          </w:p>
          <w:p w:rsidR="003D5B9D" w:rsidRPr="00285FD2" w:rsidRDefault="003D5B9D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85FD2">
              <w:rPr>
                <w:rFonts w:ascii="Arial" w:hAnsi="Arial" w:cs="Arial"/>
                <w:sz w:val="24"/>
                <w:szCs w:val="24"/>
              </w:rPr>
              <w:t xml:space="preserve">Recognises changes in your condition </w:t>
            </w:r>
            <w:r w:rsidR="00EB7B62">
              <w:rPr>
                <w:rFonts w:ascii="Arial" w:hAnsi="Arial" w:cs="Arial"/>
                <w:sz w:val="24"/>
                <w:szCs w:val="24"/>
              </w:rPr>
              <w:t xml:space="preserve">and takes action in a timely </w:t>
            </w:r>
            <w:r w:rsidRPr="00285FD2">
              <w:rPr>
                <w:rFonts w:ascii="Arial" w:hAnsi="Arial" w:cs="Arial"/>
                <w:sz w:val="24"/>
                <w:szCs w:val="24"/>
              </w:rPr>
              <w:t>way including immediate actions when the risk of harm is high</w:t>
            </w:r>
          </w:p>
          <w:p w:rsidR="003D5B9D" w:rsidRPr="003208B2" w:rsidRDefault="00BC1D83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208B2">
              <w:rPr>
                <w:rFonts w:ascii="Arial" w:hAnsi="Arial" w:cs="Arial"/>
                <w:sz w:val="24"/>
                <w:szCs w:val="24"/>
              </w:rPr>
              <w:t>Access</w:t>
            </w:r>
            <w:r w:rsidR="003208B2">
              <w:rPr>
                <w:rFonts w:ascii="Arial" w:hAnsi="Arial" w:cs="Arial"/>
                <w:sz w:val="24"/>
                <w:szCs w:val="24"/>
              </w:rPr>
              <w:t>es</w:t>
            </w:r>
            <w:r w:rsidRPr="003208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B9D" w:rsidRPr="003208B2">
              <w:rPr>
                <w:rFonts w:ascii="Arial" w:hAnsi="Arial" w:cs="Arial"/>
                <w:sz w:val="24"/>
                <w:szCs w:val="24"/>
              </w:rPr>
              <w:t xml:space="preserve">further support </w:t>
            </w:r>
            <w:r w:rsidRPr="003208B2">
              <w:rPr>
                <w:rFonts w:ascii="Arial" w:hAnsi="Arial" w:cs="Arial"/>
                <w:sz w:val="24"/>
                <w:szCs w:val="24"/>
              </w:rPr>
              <w:t xml:space="preserve">from the specialist multi-disciplinary teams in a timely manner, when required </w:t>
            </w:r>
          </w:p>
          <w:p w:rsidR="003D5B9D" w:rsidRPr="00285FD2" w:rsidRDefault="003D5B9D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85FD2">
              <w:rPr>
                <w:rFonts w:ascii="Arial" w:hAnsi="Arial" w:cs="Arial"/>
                <w:sz w:val="24"/>
                <w:szCs w:val="24"/>
              </w:rPr>
              <w:t>Evaluates effectively the plan of care and implements any necessary adjustments following evaluation</w:t>
            </w:r>
          </w:p>
          <w:p w:rsidR="003D5B9D" w:rsidRPr="003208B2" w:rsidRDefault="003D5B9D" w:rsidP="003208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208B2">
              <w:rPr>
                <w:rFonts w:ascii="Arial" w:hAnsi="Arial" w:cs="Arial"/>
                <w:sz w:val="24"/>
                <w:szCs w:val="24"/>
              </w:rPr>
              <w:t>Implements 24 hour one to one funded care consistently and effectively</w:t>
            </w:r>
          </w:p>
          <w:p w:rsidR="00B70DF2" w:rsidRDefault="00B70DF2" w:rsidP="003D5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0DF2" w:rsidRPr="00B70DF2" w:rsidRDefault="00B70DF2" w:rsidP="00B70DF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(Please add any other objectives as required or delete is not appropriate)</w:t>
            </w:r>
          </w:p>
        </w:tc>
      </w:tr>
    </w:tbl>
    <w:p w:rsidR="0028520E" w:rsidRDefault="0028520E">
      <w:pPr>
        <w:rPr>
          <w:rFonts w:ascii="Arial" w:hAnsi="Arial" w:cs="Arial"/>
          <w:sz w:val="24"/>
          <w:szCs w:val="24"/>
        </w:rPr>
      </w:pPr>
    </w:p>
    <w:p w:rsidR="003D5B9D" w:rsidRDefault="003D5B9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3D5B9D" w:rsidTr="00AA1929">
        <w:tc>
          <w:tcPr>
            <w:tcW w:w="2943" w:type="dxa"/>
            <w:shd w:val="clear" w:color="auto" w:fill="C6D9F1" w:themeFill="text2" w:themeFillTint="33"/>
          </w:tcPr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>Area of need</w:t>
            </w:r>
          </w:p>
        </w:tc>
        <w:tc>
          <w:tcPr>
            <w:tcW w:w="11231" w:type="dxa"/>
          </w:tcPr>
          <w:p w:rsidR="003D5B9D" w:rsidRDefault="009A4EB3">
            <w:pPr>
              <w:rPr>
                <w:rFonts w:ascii="Arial" w:hAnsi="Arial" w:cs="Arial"/>
                <w:sz w:val="24"/>
                <w:szCs w:val="24"/>
              </w:rPr>
            </w:pPr>
            <w:r w:rsidRPr="009A4EB3">
              <w:rPr>
                <w:rFonts w:ascii="Arial" w:hAnsi="Arial" w:cs="Arial"/>
                <w:sz w:val="24"/>
                <w:szCs w:val="24"/>
              </w:rPr>
              <w:t>Consent to Residency</w:t>
            </w:r>
          </w:p>
        </w:tc>
      </w:tr>
      <w:tr w:rsidR="003D5B9D" w:rsidTr="00AA1929">
        <w:tc>
          <w:tcPr>
            <w:tcW w:w="2943" w:type="dxa"/>
            <w:shd w:val="clear" w:color="auto" w:fill="C6D9F1" w:themeFill="text2" w:themeFillTint="33"/>
          </w:tcPr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>Your identified needs</w:t>
            </w:r>
          </w:p>
        </w:tc>
        <w:tc>
          <w:tcPr>
            <w:tcW w:w="11231" w:type="dxa"/>
          </w:tcPr>
          <w:p w:rsidR="009A4EB3" w:rsidRPr="009A4EB3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  <w:r w:rsidRPr="009A4EB3">
              <w:rPr>
                <w:rFonts w:ascii="Arial" w:hAnsi="Arial" w:cs="Arial"/>
                <w:sz w:val="24"/>
                <w:szCs w:val="24"/>
              </w:rPr>
              <w:t>You have been assessed as lacking capacity to decide where you live, and are currently deprived of your liberty</w:t>
            </w:r>
          </w:p>
          <w:p w:rsidR="00C338E9" w:rsidRDefault="00C338E9" w:rsidP="009A4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B9D" w:rsidTr="00AA1929">
        <w:tc>
          <w:tcPr>
            <w:tcW w:w="2943" w:type="dxa"/>
            <w:shd w:val="clear" w:color="auto" w:fill="C6D9F1" w:themeFill="text2" w:themeFillTint="33"/>
          </w:tcPr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What Somerset CCG will commission to meet your identified needs </w:t>
            </w:r>
          </w:p>
        </w:tc>
        <w:tc>
          <w:tcPr>
            <w:tcW w:w="11231" w:type="dxa"/>
          </w:tcPr>
          <w:p w:rsidR="003D5B9D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  <w:r w:rsidRPr="009A4EB3">
              <w:rPr>
                <w:rFonts w:ascii="Arial" w:hAnsi="Arial" w:cs="Arial"/>
                <w:sz w:val="24"/>
                <w:szCs w:val="24"/>
              </w:rPr>
              <w:t>Provider will act at all times and take any  action that is required to maintain compliance with the Mental Capacity Act (2005) including the Deprivation of Liberty Safeguards, any relev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A4EB3">
              <w:rPr>
                <w:rFonts w:ascii="Arial" w:hAnsi="Arial" w:cs="Arial"/>
                <w:sz w:val="24"/>
                <w:szCs w:val="24"/>
              </w:rPr>
              <w:t>nt case law relating to your care</w:t>
            </w:r>
          </w:p>
        </w:tc>
      </w:tr>
      <w:tr w:rsidR="003D5B9D" w:rsidTr="00AA1929">
        <w:tc>
          <w:tcPr>
            <w:tcW w:w="2943" w:type="dxa"/>
            <w:shd w:val="clear" w:color="auto" w:fill="C6D9F1" w:themeFill="text2" w:themeFillTint="33"/>
          </w:tcPr>
          <w:p w:rsidR="003D5B9D" w:rsidRPr="003D5B9D" w:rsidRDefault="003D5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How your care Provider is expected to implement the commissioned care </w:t>
            </w:r>
          </w:p>
        </w:tc>
        <w:tc>
          <w:tcPr>
            <w:tcW w:w="11231" w:type="dxa"/>
          </w:tcPr>
          <w:p w:rsidR="009A4EB3" w:rsidRPr="009A4EB3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  <w:r w:rsidRPr="009A4EB3">
              <w:rPr>
                <w:rFonts w:ascii="Arial" w:hAnsi="Arial" w:cs="Arial"/>
                <w:sz w:val="24"/>
                <w:szCs w:val="24"/>
              </w:rPr>
              <w:t xml:space="preserve">Provider will act at all times  in a way, and take any  action that is required to maintain compliance with the Mental Capacity Act (2005) including the Deprivation of Liberty Safeguards, and any </w:t>
            </w:r>
            <w:proofErr w:type="spellStart"/>
            <w:r w:rsidRPr="009A4EB3">
              <w:rPr>
                <w:rFonts w:ascii="Arial" w:hAnsi="Arial" w:cs="Arial"/>
                <w:sz w:val="24"/>
                <w:szCs w:val="24"/>
              </w:rPr>
              <w:t>relevent</w:t>
            </w:r>
            <w:proofErr w:type="spellEnd"/>
            <w:r w:rsidRPr="009A4EB3">
              <w:rPr>
                <w:rFonts w:ascii="Arial" w:hAnsi="Arial" w:cs="Arial"/>
                <w:sz w:val="24"/>
                <w:szCs w:val="24"/>
              </w:rPr>
              <w:t xml:space="preserve"> case law and Court Orders by:</w:t>
            </w:r>
          </w:p>
          <w:p w:rsidR="009A4EB3" w:rsidRPr="009A4EB3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Pr="009A4EB3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  <w:r w:rsidRPr="009A4EB3">
              <w:rPr>
                <w:rFonts w:ascii="Arial" w:hAnsi="Arial" w:cs="Arial"/>
                <w:sz w:val="24"/>
                <w:szCs w:val="24"/>
              </w:rPr>
              <w:t xml:space="preserve">Completing any CCG </w:t>
            </w:r>
            <w:proofErr w:type="spellStart"/>
            <w:r w:rsidRPr="009A4EB3">
              <w:rPr>
                <w:rFonts w:ascii="Arial" w:hAnsi="Arial" w:cs="Arial"/>
                <w:sz w:val="24"/>
                <w:szCs w:val="24"/>
              </w:rPr>
              <w:t>DoLS</w:t>
            </w:r>
            <w:proofErr w:type="spellEnd"/>
            <w:r w:rsidRPr="009A4EB3">
              <w:rPr>
                <w:rFonts w:ascii="Arial" w:hAnsi="Arial" w:cs="Arial"/>
                <w:sz w:val="24"/>
                <w:szCs w:val="24"/>
              </w:rPr>
              <w:t xml:space="preserve"> audit return for  you</w:t>
            </w:r>
          </w:p>
          <w:p w:rsidR="009A4EB3" w:rsidRPr="009A4EB3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Pr="009A4EB3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  <w:r w:rsidRPr="009A4EB3">
              <w:rPr>
                <w:rFonts w:ascii="Arial" w:hAnsi="Arial" w:cs="Arial"/>
                <w:sz w:val="24"/>
                <w:szCs w:val="24"/>
              </w:rPr>
              <w:t>Implementing a plan of care that is least restrictive</w:t>
            </w:r>
          </w:p>
          <w:p w:rsidR="009A4EB3" w:rsidRPr="009A4EB3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Pr="009A4EB3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  <w:r w:rsidRPr="009A4EB3">
              <w:rPr>
                <w:rFonts w:ascii="Arial" w:hAnsi="Arial" w:cs="Arial"/>
                <w:sz w:val="24"/>
                <w:szCs w:val="24"/>
              </w:rPr>
              <w:t>Implementing  fully and effectively  any   conditions required by a Standard Authorisation of Deprivation of Liberty or an Order made by the Court of Protection in re</w:t>
            </w:r>
            <w:r w:rsidR="00AA1929">
              <w:rPr>
                <w:rFonts w:ascii="Arial" w:hAnsi="Arial" w:cs="Arial"/>
                <w:sz w:val="24"/>
                <w:szCs w:val="24"/>
              </w:rPr>
              <w:t xml:space="preserve">lation </w:t>
            </w:r>
            <w:r w:rsidRPr="009A4EB3">
              <w:rPr>
                <w:rFonts w:ascii="Arial" w:hAnsi="Arial" w:cs="Arial"/>
                <w:sz w:val="24"/>
                <w:szCs w:val="24"/>
              </w:rPr>
              <w:t>to your care</w:t>
            </w:r>
          </w:p>
          <w:p w:rsidR="009A4EB3" w:rsidRPr="009A4EB3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B9D" w:rsidRDefault="009A4EB3" w:rsidP="009A4EB3">
            <w:pPr>
              <w:rPr>
                <w:rFonts w:ascii="Arial" w:hAnsi="Arial" w:cs="Arial"/>
                <w:sz w:val="24"/>
                <w:szCs w:val="24"/>
              </w:rPr>
            </w:pPr>
            <w:r w:rsidRPr="009A4EB3">
              <w:rPr>
                <w:rFonts w:ascii="Arial" w:hAnsi="Arial" w:cs="Arial"/>
                <w:sz w:val="24"/>
                <w:szCs w:val="24"/>
              </w:rPr>
              <w:t>The provider will inform the commissioner of any  information or incident that may affect the level of restriction identified in the care plan as soon as is practicably possible</w:t>
            </w:r>
          </w:p>
        </w:tc>
      </w:tr>
    </w:tbl>
    <w:p w:rsidR="003D5B9D" w:rsidRDefault="003D5B9D">
      <w:pPr>
        <w:rPr>
          <w:rFonts w:ascii="Arial" w:hAnsi="Arial" w:cs="Arial"/>
          <w:sz w:val="24"/>
          <w:szCs w:val="24"/>
        </w:rPr>
      </w:pPr>
    </w:p>
    <w:p w:rsidR="009A4EB3" w:rsidRDefault="009A4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5B9D" w:rsidRDefault="003D5B9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>Area of need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>Your identified needs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What Somerset CCG will commission to meet your identified needs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How your care Provider is expected to implement the commissioned care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B9D" w:rsidRDefault="009A4EB3" w:rsidP="009A4EB3">
      <w:pPr>
        <w:rPr>
          <w:rFonts w:ascii="Arial" w:hAnsi="Arial" w:cs="Arial"/>
          <w:sz w:val="24"/>
          <w:szCs w:val="24"/>
        </w:rPr>
      </w:pPr>
      <w:r w:rsidRPr="009A4EB3">
        <w:rPr>
          <w:rFonts w:ascii="Arial" w:hAnsi="Arial" w:cs="Arial"/>
          <w:sz w:val="24"/>
          <w:szCs w:val="24"/>
        </w:rPr>
        <w:tab/>
      </w:r>
    </w:p>
    <w:p w:rsidR="003D5B9D" w:rsidRDefault="003D5B9D">
      <w:pPr>
        <w:rPr>
          <w:rFonts w:ascii="Arial" w:hAnsi="Arial" w:cs="Arial"/>
          <w:sz w:val="24"/>
          <w:szCs w:val="24"/>
        </w:rPr>
      </w:pPr>
    </w:p>
    <w:p w:rsidR="003D5B9D" w:rsidRDefault="003D5B9D">
      <w:pPr>
        <w:rPr>
          <w:rFonts w:ascii="Arial" w:hAnsi="Arial" w:cs="Arial"/>
          <w:sz w:val="24"/>
          <w:szCs w:val="24"/>
        </w:rPr>
      </w:pPr>
    </w:p>
    <w:p w:rsidR="003D5B9D" w:rsidRDefault="003D5B9D">
      <w:pPr>
        <w:rPr>
          <w:rFonts w:ascii="Arial" w:hAnsi="Arial" w:cs="Arial"/>
          <w:sz w:val="24"/>
          <w:szCs w:val="24"/>
        </w:rPr>
      </w:pPr>
    </w:p>
    <w:p w:rsidR="009A4EB3" w:rsidRDefault="009A4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lastRenderedPageBreak/>
              <w:t>Area of need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>Your identified needs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What Somerset CCG will commission to meet your identified needs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How your care Provider is expected to implement the commissioned care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B9D" w:rsidRDefault="003D5B9D">
      <w:pPr>
        <w:rPr>
          <w:rFonts w:ascii="Arial" w:hAnsi="Arial" w:cs="Arial"/>
          <w:sz w:val="24"/>
          <w:szCs w:val="24"/>
        </w:rPr>
      </w:pPr>
    </w:p>
    <w:p w:rsidR="009A4EB3" w:rsidRDefault="009A4EB3">
      <w:pPr>
        <w:rPr>
          <w:rFonts w:ascii="Arial" w:hAnsi="Arial" w:cs="Arial"/>
          <w:sz w:val="24"/>
          <w:szCs w:val="24"/>
        </w:rPr>
      </w:pPr>
    </w:p>
    <w:p w:rsidR="009A4EB3" w:rsidRDefault="009A4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lastRenderedPageBreak/>
              <w:t>Area of need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>Your identified needs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What Somerset CCG will commission to meet your identified needs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How your care Provider is expected to implement the commissioned care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EB3" w:rsidRDefault="009A4EB3">
      <w:pPr>
        <w:rPr>
          <w:rFonts w:ascii="Arial" w:hAnsi="Arial" w:cs="Arial"/>
          <w:sz w:val="24"/>
          <w:szCs w:val="24"/>
        </w:rPr>
      </w:pPr>
    </w:p>
    <w:p w:rsidR="009A4EB3" w:rsidRDefault="009A4EB3">
      <w:pPr>
        <w:rPr>
          <w:rFonts w:ascii="Arial" w:hAnsi="Arial" w:cs="Arial"/>
          <w:sz w:val="24"/>
          <w:szCs w:val="24"/>
        </w:rPr>
      </w:pPr>
    </w:p>
    <w:p w:rsidR="009A4EB3" w:rsidRDefault="009A4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lastRenderedPageBreak/>
              <w:t>Area of need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>Your identified needs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What Somerset CCG will commission to meet your identified needs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How your care Provider is expected to implement the commissioned care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EB3" w:rsidRDefault="009A4EB3">
      <w:pPr>
        <w:rPr>
          <w:rFonts w:ascii="Arial" w:hAnsi="Arial" w:cs="Arial"/>
          <w:sz w:val="24"/>
          <w:szCs w:val="24"/>
        </w:rPr>
      </w:pPr>
    </w:p>
    <w:p w:rsidR="009A4EB3" w:rsidRDefault="009A4EB3">
      <w:pPr>
        <w:rPr>
          <w:rFonts w:ascii="Arial" w:hAnsi="Arial" w:cs="Arial"/>
          <w:sz w:val="24"/>
          <w:szCs w:val="24"/>
        </w:rPr>
      </w:pPr>
    </w:p>
    <w:p w:rsidR="009A4EB3" w:rsidRDefault="009A4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lastRenderedPageBreak/>
              <w:t>Area of need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>Your identified needs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What Somerset CCG will commission to meet your identified needs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B3" w:rsidTr="00AA1929">
        <w:tc>
          <w:tcPr>
            <w:tcW w:w="2943" w:type="dxa"/>
            <w:shd w:val="clear" w:color="auto" w:fill="C6D9F1" w:themeFill="text2" w:themeFillTint="33"/>
          </w:tcPr>
          <w:p w:rsidR="009A4EB3" w:rsidRPr="003D5B9D" w:rsidRDefault="009A4EB3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How your care Provider is expected to implement the commissioned care </w:t>
            </w:r>
          </w:p>
        </w:tc>
        <w:tc>
          <w:tcPr>
            <w:tcW w:w="11231" w:type="dxa"/>
          </w:tcPr>
          <w:p w:rsidR="009A4EB3" w:rsidRDefault="009A4EB3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EB3" w:rsidRDefault="009A4EB3">
      <w:pPr>
        <w:rPr>
          <w:rFonts w:ascii="Arial" w:hAnsi="Arial" w:cs="Arial"/>
          <w:sz w:val="24"/>
          <w:szCs w:val="24"/>
        </w:rPr>
      </w:pPr>
    </w:p>
    <w:p w:rsidR="009A4EB3" w:rsidRDefault="009A4EB3">
      <w:pPr>
        <w:rPr>
          <w:rFonts w:ascii="Arial" w:hAnsi="Arial" w:cs="Arial"/>
          <w:sz w:val="24"/>
          <w:szCs w:val="24"/>
        </w:rPr>
      </w:pPr>
    </w:p>
    <w:p w:rsidR="00B77D91" w:rsidRDefault="00B77D91">
      <w:pPr>
        <w:rPr>
          <w:rFonts w:ascii="Arial" w:hAnsi="Arial" w:cs="Arial"/>
          <w:sz w:val="24"/>
          <w:szCs w:val="24"/>
        </w:rPr>
      </w:pPr>
    </w:p>
    <w:p w:rsidR="00B77D91" w:rsidRDefault="00B77D91">
      <w:pPr>
        <w:rPr>
          <w:rFonts w:ascii="Arial" w:hAnsi="Arial" w:cs="Arial"/>
          <w:sz w:val="24"/>
          <w:szCs w:val="24"/>
        </w:rPr>
      </w:pPr>
    </w:p>
    <w:p w:rsidR="00B77D91" w:rsidRDefault="00B77D91">
      <w:pPr>
        <w:rPr>
          <w:rFonts w:ascii="Arial" w:hAnsi="Arial" w:cs="Arial"/>
          <w:sz w:val="24"/>
          <w:szCs w:val="24"/>
        </w:rPr>
      </w:pPr>
    </w:p>
    <w:p w:rsidR="00B77D91" w:rsidRDefault="00B77D91">
      <w:pPr>
        <w:rPr>
          <w:rFonts w:ascii="Arial" w:hAnsi="Arial" w:cs="Arial"/>
          <w:sz w:val="24"/>
          <w:szCs w:val="24"/>
        </w:rPr>
      </w:pPr>
    </w:p>
    <w:p w:rsidR="00B77D91" w:rsidRDefault="00B77D91">
      <w:pPr>
        <w:rPr>
          <w:rFonts w:ascii="Arial" w:hAnsi="Arial" w:cs="Arial"/>
          <w:sz w:val="24"/>
          <w:szCs w:val="24"/>
        </w:rPr>
      </w:pPr>
    </w:p>
    <w:p w:rsidR="00B77D91" w:rsidRDefault="00B77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B77D91" w:rsidTr="004B5502">
        <w:tc>
          <w:tcPr>
            <w:tcW w:w="2943" w:type="dxa"/>
            <w:shd w:val="clear" w:color="auto" w:fill="C6D9F1" w:themeFill="text2" w:themeFillTint="33"/>
          </w:tcPr>
          <w:p w:rsidR="00B77D91" w:rsidRPr="003D5B9D" w:rsidRDefault="00B77D91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lastRenderedPageBreak/>
              <w:t>Area of need</w:t>
            </w:r>
          </w:p>
        </w:tc>
        <w:tc>
          <w:tcPr>
            <w:tcW w:w="11231" w:type="dxa"/>
          </w:tcPr>
          <w:p w:rsidR="00B77D91" w:rsidRDefault="00B77D91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91" w:rsidTr="004B5502">
        <w:tc>
          <w:tcPr>
            <w:tcW w:w="2943" w:type="dxa"/>
            <w:shd w:val="clear" w:color="auto" w:fill="C6D9F1" w:themeFill="text2" w:themeFillTint="33"/>
          </w:tcPr>
          <w:p w:rsidR="00B77D91" w:rsidRPr="003D5B9D" w:rsidRDefault="00B77D91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>Your identified needs</w:t>
            </w:r>
          </w:p>
        </w:tc>
        <w:tc>
          <w:tcPr>
            <w:tcW w:w="11231" w:type="dxa"/>
          </w:tcPr>
          <w:p w:rsidR="00B77D91" w:rsidRDefault="00B77D91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91" w:rsidTr="004B5502">
        <w:tc>
          <w:tcPr>
            <w:tcW w:w="2943" w:type="dxa"/>
            <w:shd w:val="clear" w:color="auto" w:fill="C6D9F1" w:themeFill="text2" w:themeFillTint="33"/>
          </w:tcPr>
          <w:p w:rsidR="00B77D91" w:rsidRPr="003D5B9D" w:rsidRDefault="00B77D91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What Somerset CCG will commission to meet your identified needs </w:t>
            </w:r>
          </w:p>
        </w:tc>
        <w:tc>
          <w:tcPr>
            <w:tcW w:w="11231" w:type="dxa"/>
          </w:tcPr>
          <w:p w:rsidR="00B77D91" w:rsidRDefault="00B77D91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91" w:rsidTr="004B5502">
        <w:tc>
          <w:tcPr>
            <w:tcW w:w="2943" w:type="dxa"/>
            <w:shd w:val="clear" w:color="auto" w:fill="C6D9F1" w:themeFill="text2" w:themeFillTint="33"/>
          </w:tcPr>
          <w:p w:rsidR="00B77D91" w:rsidRPr="003D5B9D" w:rsidRDefault="00B77D91" w:rsidP="004B5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D">
              <w:rPr>
                <w:rFonts w:ascii="Arial" w:hAnsi="Arial" w:cs="Arial"/>
                <w:b/>
                <w:sz w:val="24"/>
                <w:szCs w:val="24"/>
              </w:rPr>
              <w:t xml:space="preserve">How your care Provider is expected to implement the commissioned care </w:t>
            </w:r>
          </w:p>
        </w:tc>
        <w:tc>
          <w:tcPr>
            <w:tcW w:w="11231" w:type="dxa"/>
          </w:tcPr>
          <w:p w:rsidR="00B77D91" w:rsidRDefault="00B77D91" w:rsidP="004B5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D91" w:rsidRDefault="00B77D91">
      <w:pPr>
        <w:rPr>
          <w:rFonts w:ascii="Arial" w:hAnsi="Arial" w:cs="Arial"/>
          <w:sz w:val="24"/>
          <w:szCs w:val="24"/>
        </w:rPr>
      </w:pPr>
    </w:p>
    <w:p w:rsidR="00B77D91" w:rsidRDefault="00B77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9A4EB3" w:rsidTr="009A4EB3">
        <w:tc>
          <w:tcPr>
            <w:tcW w:w="14174" w:type="dxa"/>
            <w:gridSpan w:val="2"/>
            <w:shd w:val="clear" w:color="auto" w:fill="C6D9F1" w:themeFill="text2" w:themeFillTint="33"/>
          </w:tcPr>
          <w:p w:rsidR="009A4EB3" w:rsidRPr="009A4EB3" w:rsidRDefault="009A4E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EB3">
              <w:rPr>
                <w:rFonts w:ascii="Arial" w:hAnsi="Arial" w:cs="Arial"/>
                <w:b/>
                <w:sz w:val="24"/>
                <w:szCs w:val="24"/>
              </w:rPr>
              <w:lastRenderedPageBreak/>
              <w:t>Review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Evaluation of Commissioning C</w:t>
            </w:r>
            <w:r w:rsidRPr="009A4EB3">
              <w:rPr>
                <w:rFonts w:ascii="Arial" w:hAnsi="Arial" w:cs="Arial"/>
                <w:b/>
                <w:sz w:val="24"/>
                <w:szCs w:val="24"/>
              </w:rPr>
              <w:t xml:space="preserve">are Plan </w:t>
            </w:r>
          </w:p>
        </w:tc>
      </w:tr>
      <w:tr w:rsidR="009A4EB3" w:rsidTr="009A4EB3">
        <w:tc>
          <w:tcPr>
            <w:tcW w:w="14174" w:type="dxa"/>
            <w:gridSpan w:val="2"/>
          </w:tcPr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P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EB3" w:rsidRDefault="009A4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929" w:rsidTr="00AA1929">
        <w:tc>
          <w:tcPr>
            <w:tcW w:w="3510" w:type="dxa"/>
          </w:tcPr>
          <w:p w:rsidR="00AA1929" w:rsidRPr="00AA1929" w:rsidRDefault="00AA1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0664" w:type="dxa"/>
          </w:tcPr>
          <w:p w:rsidR="00AA1929" w:rsidRDefault="00AA1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929" w:rsidTr="00AA1929">
        <w:tc>
          <w:tcPr>
            <w:tcW w:w="3510" w:type="dxa"/>
          </w:tcPr>
          <w:p w:rsidR="00AA1929" w:rsidRPr="00AA1929" w:rsidRDefault="00AA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92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0664" w:type="dxa"/>
          </w:tcPr>
          <w:p w:rsidR="00AA1929" w:rsidRDefault="00AA1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929" w:rsidTr="00AA1929">
        <w:tc>
          <w:tcPr>
            <w:tcW w:w="3510" w:type="dxa"/>
          </w:tcPr>
          <w:p w:rsidR="00AA1929" w:rsidRPr="00AA1929" w:rsidRDefault="00AA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929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10664" w:type="dxa"/>
          </w:tcPr>
          <w:p w:rsidR="00AA1929" w:rsidRDefault="00AA1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929" w:rsidTr="00AA1929">
        <w:tc>
          <w:tcPr>
            <w:tcW w:w="3510" w:type="dxa"/>
          </w:tcPr>
          <w:p w:rsidR="00AA1929" w:rsidRPr="00AA1929" w:rsidRDefault="00AA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92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0664" w:type="dxa"/>
          </w:tcPr>
          <w:p w:rsidR="00AA1929" w:rsidRDefault="00AA1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929" w:rsidTr="00AA1929">
        <w:tc>
          <w:tcPr>
            <w:tcW w:w="3510" w:type="dxa"/>
          </w:tcPr>
          <w:p w:rsidR="00AA1929" w:rsidRPr="00AA1929" w:rsidRDefault="00AA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929">
              <w:rPr>
                <w:rFonts w:ascii="Arial" w:hAnsi="Arial" w:cs="Arial"/>
                <w:b/>
                <w:sz w:val="24"/>
                <w:szCs w:val="24"/>
              </w:rPr>
              <w:t xml:space="preserve">Date of next review </w:t>
            </w:r>
          </w:p>
        </w:tc>
        <w:tc>
          <w:tcPr>
            <w:tcW w:w="10664" w:type="dxa"/>
          </w:tcPr>
          <w:p w:rsidR="00AA1929" w:rsidRDefault="00AA1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EB3" w:rsidRPr="006F4350" w:rsidRDefault="009A4EB3">
      <w:pPr>
        <w:rPr>
          <w:rFonts w:ascii="Arial" w:hAnsi="Arial" w:cs="Arial"/>
          <w:sz w:val="24"/>
          <w:szCs w:val="24"/>
        </w:rPr>
      </w:pPr>
    </w:p>
    <w:sectPr w:rsidR="009A4EB3" w:rsidRPr="006F4350" w:rsidSect="00285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1A" w:rsidRDefault="00CC681A" w:rsidP="0028520E">
      <w:pPr>
        <w:spacing w:after="0" w:line="240" w:lineRule="auto"/>
      </w:pPr>
      <w:r>
        <w:separator/>
      </w:r>
    </w:p>
  </w:endnote>
  <w:endnote w:type="continuationSeparator" w:id="0">
    <w:p w:rsidR="00CC681A" w:rsidRDefault="00CC681A" w:rsidP="0028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91" w:rsidRDefault="00B77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116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681A" w:rsidRDefault="00CC68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20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81A" w:rsidRDefault="00CC6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91" w:rsidRDefault="00B77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1A" w:rsidRDefault="00CC681A" w:rsidP="0028520E">
      <w:pPr>
        <w:spacing w:after="0" w:line="240" w:lineRule="auto"/>
      </w:pPr>
      <w:r>
        <w:separator/>
      </w:r>
    </w:p>
  </w:footnote>
  <w:footnote w:type="continuationSeparator" w:id="0">
    <w:p w:rsidR="00CC681A" w:rsidRDefault="00CC681A" w:rsidP="0028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91" w:rsidRDefault="006662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1778" o:spid="_x0000_s26626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1E" w:rsidRDefault="0066620D" w:rsidP="0056451E">
    <w:pPr>
      <w:pStyle w:val="Header"/>
      <w:tabs>
        <w:tab w:val="clear" w:pos="4513"/>
        <w:tab w:val="clear" w:pos="9026"/>
        <w:tab w:val="left" w:pos="5820"/>
      </w:tabs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1779" o:spid="_x0000_s26627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6451E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B478742" wp14:editId="621CDD32">
          <wp:simplePos x="0" y="0"/>
          <wp:positionH relativeFrom="column">
            <wp:posOffset>6496050</wp:posOffset>
          </wp:positionH>
          <wp:positionV relativeFrom="paragraph">
            <wp:posOffset>-320040</wp:posOffset>
          </wp:positionV>
          <wp:extent cx="2646045" cy="118872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51E">
      <w:rPr>
        <w:rFonts w:ascii="Arial" w:hAnsi="Arial" w:cs="Arial"/>
        <w:sz w:val="24"/>
        <w:szCs w:val="24"/>
      </w:rPr>
      <w:t>Name:</w:t>
    </w:r>
    <w:r w:rsidR="0056451E">
      <w:rPr>
        <w:rFonts w:ascii="Arial" w:hAnsi="Arial" w:cs="Arial"/>
        <w:sz w:val="24"/>
        <w:szCs w:val="24"/>
      </w:rPr>
      <w:tab/>
      <w:t xml:space="preserve">Commissioning Care Plan </w:t>
    </w:r>
  </w:p>
  <w:p w:rsidR="0056451E" w:rsidRDefault="0056451E" w:rsidP="0056451E">
    <w:pPr>
      <w:pStyle w:val="Head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Caretrack</w:t>
    </w:r>
    <w:proofErr w:type="spellEnd"/>
    <w:r>
      <w:rPr>
        <w:rFonts w:ascii="Arial" w:hAnsi="Arial" w:cs="Arial"/>
        <w:sz w:val="24"/>
        <w:szCs w:val="24"/>
      </w:rPr>
      <w:t xml:space="preserve"> ID:</w:t>
    </w:r>
  </w:p>
  <w:p w:rsidR="0056451E" w:rsidRDefault="0056451E" w:rsidP="0056451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Date of Birth:</w:t>
    </w:r>
  </w:p>
  <w:p w:rsidR="0056451E" w:rsidRDefault="0056451E" w:rsidP="0056451E">
    <w:pPr>
      <w:pStyle w:val="Header"/>
      <w:rPr>
        <w:rFonts w:ascii="Arial" w:hAnsi="Arial" w:cs="Arial"/>
        <w:sz w:val="24"/>
        <w:szCs w:val="24"/>
      </w:rPr>
    </w:pPr>
  </w:p>
  <w:p w:rsidR="0056451E" w:rsidRDefault="0056451E" w:rsidP="0056451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Date Commissioning Care Plan completed: </w:t>
    </w:r>
  </w:p>
  <w:p w:rsidR="0056451E" w:rsidRDefault="0056451E" w:rsidP="0056451E">
    <w:pPr>
      <w:pStyle w:val="Header"/>
      <w:rPr>
        <w:rFonts w:ascii="Arial" w:hAnsi="Arial" w:cs="Arial"/>
        <w:sz w:val="24"/>
        <w:szCs w:val="24"/>
      </w:rPr>
    </w:pPr>
  </w:p>
  <w:p w:rsidR="00CC681A" w:rsidRPr="00AF73E9" w:rsidRDefault="00AF73E9" w:rsidP="0056451E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91" w:rsidRDefault="006662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1777" o:spid="_x0000_s26625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DCC"/>
    <w:multiLevelType w:val="hybridMultilevel"/>
    <w:tmpl w:val="143C7FC8"/>
    <w:lvl w:ilvl="0" w:tplc="FCCEF4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DF5"/>
    <w:multiLevelType w:val="hybridMultilevel"/>
    <w:tmpl w:val="8A7ACB66"/>
    <w:lvl w:ilvl="0" w:tplc="FCCEF4D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F6C87"/>
    <w:multiLevelType w:val="hybridMultilevel"/>
    <w:tmpl w:val="9BB6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F2790"/>
    <w:multiLevelType w:val="hybridMultilevel"/>
    <w:tmpl w:val="478666BC"/>
    <w:lvl w:ilvl="0" w:tplc="C55AAF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D0E9D"/>
    <w:multiLevelType w:val="hybridMultilevel"/>
    <w:tmpl w:val="ABB00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F5958"/>
    <w:multiLevelType w:val="hybridMultilevel"/>
    <w:tmpl w:val="8C44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161"/>
    <w:multiLevelType w:val="hybridMultilevel"/>
    <w:tmpl w:val="45CA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D7F95"/>
    <w:multiLevelType w:val="hybridMultilevel"/>
    <w:tmpl w:val="6FB6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F5F8B"/>
    <w:multiLevelType w:val="hybridMultilevel"/>
    <w:tmpl w:val="5EE2A27A"/>
    <w:lvl w:ilvl="0" w:tplc="FCCEF4D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A3B8B"/>
    <w:multiLevelType w:val="hybridMultilevel"/>
    <w:tmpl w:val="5CEACF14"/>
    <w:lvl w:ilvl="0" w:tplc="FCCEF4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E"/>
    <w:rsid w:val="0002208D"/>
    <w:rsid w:val="000B1B69"/>
    <w:rsid w:val="00111AD0"/>
    <w:rsid w:val="00121314"/>
    <w:rsid w:val="00130F74"/>
    <w:rsid w:val="00154887"/>
    <w:rsid w:val="00234B52"/>
    <w:rsid w:val="0028520E"/>
    <w:rsid w:val="00285FD2"/>
    <w:rsid w:val="002A2985"/>
    <w:rsid w:val="002B0763"/>
    <w:rsid w:val="002E0796"/>
    <w:rsid w:val="003208B2"/>
    <w:rsid w:val="003D5B9D"/>
    <w:rsid w:val="0040413C"/>
    <w:rsid w:val="00424647"/>
    <w:rsid w:val="00462C91"/>
    <w:rsid w:val="004A4526"/>
    <w:rsid w:val="004D53FF"/>
    <w:rsid w:val="0055340D"/>
    <w:rsid w:val="0056451E"/>
    <w:rsid w:val="00576220"/>
    <w:rsid w:val="00576EF3"/>
    <w:rsid w:val="00585A52"/>
    <w:rsid w:val="005C7C22"/>
    <w:rsid w:val="005E5FB2"/>
    <w:rsid w:val="0060396D"/>
    <w:rsid w:val="0066620D"/>
    <w:rsid w:val="006854D1"/>
    <w:rsid w:val="006F4350"/>
    <w:rsid w:val="006F7F15"/>
    <w:rsid w:val="00704A1F"/>
    <w:rsid w:val="0070535A"/>
    <w:rsid w:val="00770AC6"/>
    <w:rsid w:val="007B18DE"/>
    <w:rsid w:val="007C6173"/>
    <w:rsid w:val="0080271D"/>
    <w:rsid w:val="00810F96"/>
    <w:rsid w:val="008A58DF"/>
    <w:rsid w:val="008B40BB"/>
    <w:rsid w:val="008E6C67"/>
    <w:rsid w:val="008E7993"/>
    <w:rsid w:val="00951822"/>
    <w:rsid w:val="009A01CB"/>
    <w:rsid w:val="009A2383"/>
    <w:rsid w:val="009A4EB3"/>
    <w:rsid w:val="009C55B4"/>
    <w:rsid w:val="009F1FA7"/>
    <w:rsid w:val="00A66776"/>
    <w:rsid w:val="00A73A99"/>
    <w:rsid w:val="00A74B7A"/>
    <w:rsid w:val="00AA1929"/>
    <w:rsid w:val="00AA1F0C"/>
    <w:rsid w:val="00AE2624"/>
    <w:rsid w:val="00AF73E9"/>
    <w:rsid w:val="00B52B93"/>
    <w:rsid w:val="00B70DF2"/>
    <w:rsid w:val="00B77D91"/>
    <w:rsid w:val="00BC1D83"/>
    <w:rsid w:val="00BE4969"/>
    <w:rsid w:val="00C338E9"/>
    <w:rsid w:val="00C52150"/>
    <w:rsid w:val="00C77611"/>
    <w:rsid w:val="00CC681A"/>
    <w:rsid w:val="00CD70E3"/>
    <w:rsid w:val="00CE1A20"/>
    <w:rsid w:val="00D01012"/>
    <w:rsid w:val="00D02BB5"/>
    <w:rsid w:val="00D308B8"/>
    <w:rsid w:val="00D32612"/>
    <w:rsid w:val="00D52B26"/>
    <w:rsid w:val="00DF07AE"/>
    <w:rsid w:val="00E91268"/>
    <w:rsid w:val="00EA3733"/>
    <w:rsid w:val="00EB7B62"/>
    <w:rsid w:val="00EF5ACD"/>
    <w:rsid w:val="00F17A25"/>
    <w:rsid w:val="00F951FA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0E"/>
  </w:style>
  <w:style w:type="paragraph" w:styleId="Footer">
    <w:name w:val="footer"/>
    <w:basedOn w:val="Normal"/>
    <w:link w:val="FooterChar"/>
    <w:uiPriority w:val="99"/>
    <w:unhideWhenUsed/>
    <w:rsid w:val="0028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0E"/>
  </w:style>
  <w:style w:type="table" w:styleId="TableGrid">
    <w:name w:val="Table Grid"/>
    <w:basedOn w:val="TableNormal"/>
    <w:uiPriority w:val="59"/>
    <w:rsid w:val="0028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A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0E"/>
  </w:style>
  <w:style w:type="paragraph" w:styleId="Footer">
    <w:name w:val="footer"/>
    <w:basedOn w:val="Normal"/>
    <w:link w:val="FooterChar"/>
    <w:uiPriority w:val="99"/>
    <w:unhideWhenUsed/>
    <w:rsid w:val="0028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0E"/>
  </w:style>
  <w:style w:type="table" w:styleId="TableGrid">
    <w:name w:val="Table Grid"/>
    <w:basedOn w:val="TableNormal"/>
    <w:uiPriority w:val="59"/>
    <w:rsid w:val="0028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A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C4E7-284B-430A-A168-5C8713AF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 (South West Commissioning Support)</dc:creator>
  <cp:lastModifiedBy>Brown Sharon (Somerset CCG)</cp:lastModifiedBy>
  <cp:revision>2</cp:revision>
  <cp:lastPrinted>2018-02-16T14:46:00Z</cp:lastPrinted>
  <dcterms:created xsi:type="dcterms:W3CDTF">2018-03-19T17:39:00Z</dcterms:created>
  <dcterms:modified xsi:type="dcterms:W3CDTF">2018-03-19T17:39:00Z</dcterms:modified>
</cp:coreProperties>
</file>