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9A" w:rsidRDefault="0056159A" w:rsidP="00D21659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6445"/>
      </w:tblGrid>
      <w:tr w:rsidR="00B106D0" w:rsidTr="00EE43FC">
        <w:tc>
          <w:tcPr>
            <w:tcW w:w="3823" w:type="dxa"/>
          </w:tcPr>
          <w:p w:rsidR="00165D05" w:rsidRDefault="00165D05" w:rsidP="00D21659">
            <w:pPr>
              <w:jc w:val="center"/>
            </w:pPr>
          </w:p>
          <w:p w:rsidR="00BE180D" w:rsidRDefault="00EE43FC" w:rsidP="00D2165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F83E85C" wp14:editId="304DE0D5">
                  <wp:extent cx="1219748" cy="1242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794" cy="125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5EB" w:rsidRDefault="003165EB" w:rsidP="00D21659">
            <w:pPr>
              <w:jc w:val="center"/>
            </w:pPr>
          </w:p>
          <w:p w:rsidR="00373439" w:rsidRDefault="00373439" w:rsidP="00D21659">
            <w:pPr>
              <w:jc w:val="center"/>
            </w:pPr>
          </w:p>
          <w:p w:rsidR="00373439" w:rsidRDefault="00373439" w:rsidP="00D21659">
            <w:pPr>
              <w:jc w:val="center"/>
            </w:pPr>
          </w:p>
          <w:p w:rsidR="00373439" w:rsidRDefault="00373439" w:rsidP="00B2151C"/>
        </w:tc>
        <w:tc>
          <w:tcPr>
            <w:tcW w:w="5193" w:type="dxa"/>
          </w:tcPr>
          <w:p w:rsidR="00B2151C" w:rsidRDefault="00B2151C" w:rsidP="00B2151C">
            <w:pPr>
              <w:ind w:left="177" w:hanging="142"/>
              <w:jc w:val="center"/>
              <w:rPr>
                <w:b/>
                <w:sz w:val="36"/>
                <w:szCs w:val="36"/>
              </w:rPr>
            </w:pPr>
          </w:p>
          <w:p w:rsidR="0073079E" w:rsidRDefault="00D21659" w:rsidP="00B2151C">
            <w:pPr>
              <w:ind w:left="177" w:hanging="142"/>
              <w:jc w:val="center"/>
              <w:rPr>
                <w:b/>
                <w:sz w:val="36"/>
                <w:szCs w:val="36"/>
              </w:rPr>
            </w:pPr>
            <w:r w:rsidRPr="0073079E">
              <w:rPr>
                <w:b/>
                <w:sz w:val="36"/>
                <w:szCs w:val="36"/>
              </w:rPr>
              <w:t>NORTH REGION</w:t>
            </w:r>
            <w:r w:rsidR="0073079E">
              <w:rPr>
                <w:b/>
                <w:sz w:val="36"/>
                <w:szCs w:val="36"/>
              </w:rPr>
              <w:t>AL</w:t>
            </w:r>
          </w:p>
          <w:p w:rsidR="00EE43FC" w:rsidRDefault="00D21659" w:rsidP="00B2151C">
            <w:pPr>
              <w:ind w:left="177" w:hanging="142"/>
              <w:jc w:val="center"/>
              <w:rPr>
                <w:b/>
                <w:sz w:val="36"/>
                <w:szCs w:val="36"/>
              </w:rPr>
            </w:pPr>
            <w:r w:rsidRPr="0073079E">
              <w:rPr>
                <w:b/>
                <w:sz w:val="36"/>
                <w:szCs w:val="36"/>
              </w:rPr>
              <w:t xml:space="preserve">LEARNING DISABILITY AND AUTISM </w:t>
            </w:r>
            <w:r w:rsidR="00EE43FC">
              <w:rPr>
                <w:b/>
                <w:sz w:val="36"/>
                <w:szCs w:val="36"/>
              </w:rPr>
              <w:t xml:space="preserve">GOOD PRACTICE </w:t>
            </w:r>
          </w:p>
          <w:p w:rsidR="00165D05" w:rsidRPr="0073079E" w:rsidRDefault="00D21659" w:rsidP="00B2151C">
            <w:pPr>
              <w:ind w:left="177" w:hanging="142"/>
              <w:jc w:val="center"/>
              <w:rPr>
                <w:b/>
                <w:sz w:val="36"/>
                <w:szCs w:val="36"/>
              </w:rPr>
            </w:pPr>
            <w:r w:rsidRPr="0073079E">
              <w:rPr>
                <w:b/>
                <w:sz w:val="36"/>
                <w:szCs w:val="36"/>
              </w:rPr>
              <w:t>EVENT</w:t>
            </w:r>
          </w:p>
          <w:p w:rsidR="00165D05" w:rsidRDefault="00165D05" w:rsidP="00B2151C">
            <w:pPr>
              <w:ind w:left="177" w:hanging="142"/>
              <w:jc w:val="center"/>
              <w:rPr>
                <w:sz w:val="36"/>
                <w:szCs w:val="36"/>
              </w:rPr>
            </w:pPr>
          </w:p>
          <w:p w:rsidR="00BE180D" w:rsidRPr="00373439" w:rsidRDefault="00165D05" w:rsidP="00B2151C">
            <w:pPr>
              <w:ind w:left="177" w:hanging="14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E43FC">
              <w:rPr>
                <w:sz w:val="36"/>
                <w:szCs w:val="36"/>
              </w:rPr>
              <w:t xml:space="preserve">8 March </w:t>
            </w:r>
            <w:r>
              <w:rPr>
                <w:sz w:val="36"/>
                <w:szCs w:val="36"/>
              </w:rPr>
              <w:t xml:space="preserve">2019, </w:t>
            </w:r>
            <w:r w:rsidR="00D21659" w:rsidRPr="00373439">
              <w:rPr>
                <w:sz w:val="36"/>
                <w:szCs w:val="36"/>
              </w:rPr>
              <w:t>Leeds</w:t>
            </w:r>
          </w:p>
        </w:tc>
      </w:tr>
      <w:tr w:rsidR="00B106D0" w:rsidTr="00EE43FC">
        <w:tc>
          <w:tcPr>
            <w:tcW w:w="3823" w:type="dxa"/>
          </w:tcPr>
          <w:p w:rsidR="00BE180D" w:rsidRDefault="00BE180D"/>
          <w:p w:rsidR="00D21659" w:rsidRDefault="00373439" w:rsidP="0037343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5C5BF3E" wp14:editId="4F565EA1">
                  <wp:extent cx="1639809" cy="14401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426" cy="1451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3439" w:rsidRDefault="00373439" w:rsidP="00373439">
            <w:pPr>
              <w:jc w:val="center"/>
            </w:pPr>
          </w:p>
          <w:p w:rsidR="00373439" w:rsidRDefault="00373439" w:rsidP="00373439">
            <w:pPr>
              <w:jc w:val="center"/>
            </w:pPr>
          </w:p>
          <w:p w:rsidR="00373439" w:rsidRDefault="00373439" w:rsidP="00373439">
            <w:pPr>
              <w:jc w:val="center"/>
            </w:pPr>
          </w:p>
          <w:p w:rsidR="00373439" w:rsidRDefault="00373439" w:rsidP="00373439">
            <w:pPr>
              <w:jc w:val="center"/>
            </w:pPr>
          </w:p>
        </w:tc>
        <w:tc>
          <w:tcPr>
            <w:tcW w:w="5193" w:type="dxa"/>
          </w:tcPr>
          <w:p w:rsidR="00B2151C" w:rsidRDefault="00B2151C" w:rsidP="00373439">
            <w:pPr>
              <w:ind w:firstLine="35"/>
              <w:rPr>
                <w:sz w:val="36"/>
                <w:szCs w:val="36"/>
              </w:rPr>
            </w:pPr>
          </w:p>
          <w:p w:rsidR="00BE180D" w:rsidRPr="00373439" w:rsidRDefault="00D21659" w:rsidP="00373439">
            <w:pPr>
              <w:ind w:firstLine="35"/>
              <w:rPr>
                <w:sz w:val="36"/>
                <w:szCs w:val="36"/>
              </w:rPr>
            </w:pPr>
            <w:r w:rsidRPr="00373439">
              <w:rPr>
                <w:sz w:val="36"/>
                <w:szCs w:val="36"/>
              </w:rPr>
              <w:t>We want to share good work about supporting people in the community.</w:t>
            </w:r>
          </w:p>
        </w:tc>
      </w:tr>
      <w:tr w:rsidR="00B106D0" w:rsidTr="00EE43FC">
        <w:tc>
          <w:tcPr>
            <w:tcW w:w="3823" w:type="dxa"/>
          </w:tcPr>
          <w:p w:rsidR="00BE180D" w:rsidRDefault="00BE180D"/>
          <w:p w:rsidR="00D21659" w:rsidRDefault="00D21659"/>
          <w:p w:rsidR="00D21659" w:rsidRDefault="00373439" w:rsidP="0037343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AFA8AEC" wp14:editId="33FB6270">
                  <wp:extent cx="1954530" cy="1414196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106" cy="143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659" w:rsidRDefault="00D21659"/>
          <w:p w:rsidR="00D21659" w:rsidRDefault="00D21659"/>
          <w:p w:rsidR="00373439" w:rsidRDefault="00373439"/>
          <w:p w:rsidR="00373439" w:rsidRDefault="00373439"/>
          <w:p w:rsidR="00373439" w:rsidRDefault="00373439"/>
        </w:tc>
        <w:tc>
          <w:tcPr>
            <w:tcW w:w="5193" w:type="dxa"/>
          </w:tcPr>
          <w:p w:rsidR="00B2151C" w:rsidRDefault="00B2151C" w:rsidP="00D21659">
            <w:pPr>
              <w:ind w:firstLine="35"/>
              <w:rPr>
                <w:sz w:val="36"/>
                <w:szCs w:val="36"/>
              </w:rPr>
            </w:pPr>
          </w:p>
          <w:p w:rsidR="00D21659" w:rsidRPr="00373439" w:rsidRDefault="00D21659" w:rsidP="00D21659">
            <w:pPr>
              <w:ind w:firstLine="35"/>
              <w:rPr>
                <w:sz w:val="36"/>
                <w:szCs w:val="36"/>
              </w:rPr>
            </w:pPr>
            <w:r w:rsidRPr="00373439">
              <w:rPr>
                <w:sz w:val="36"/>
                <w:szCs w:val="36"/>
              </w:rPr>
              <w:t>This could be about different people working well together.</w:t>
            </w:r>
          </w:p>
          <w:p w:rsidR="00BE180D" w:rsidRPr="00373439" w:rsidRDefault="00BE180D">
            <w:pPr>
              <w:rPr>
                <w:sz w:val="36"/>
                <w:szCs w:val="36"/>
              </w:rPr>
            </w:pPr>
          </w:p>
        </w:tc>
      </w:tr>
      <w:tr w:rsidR="00B106D0" w:rsidTr="00EE43FC">
        <w:tc>
          <w:tcPr>
            <w:tcW w:w="3823" w:type="dxa"/>
          </w:tcPr>
          <w:p w:rsidR="003165EB" w:rsidRDefault="003165EB" w:rsidP="003165E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B20FE3" wp14:editId="54644A95">
                  <wp:extent cx="1524000" cy="1524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3439" w:rsidRDefault="00373439" w:rsidP="003165EB">
            <w:pPr>
              <w:jc w:val="center"/>
            </w:pPr>
          </w:p>
          <w:p w:rsidR="00373439" w:rsidRDefault="00373439" w:rsidP="003165EB">
            <w:pPr>
              <w:jc w:val="center"/>
            </w:pPr>
          </w:p>
          <w:p w:rsidR="00373439" w:rsidRDefault="00373439" w:rsidP="00165D05"/>
        </w:tc>
        <w:tc>
          <w:tcPr>
            <w:tcW w:w="5193" w:type="dxa"/>
          </w:tcPr>
          <w:p w:rsidR="00B2151C" w:rsidRDefault="00B2151C" w:rsidP="00D21659">
            <w:pPr>
              <w:rPr>
                <w:sz w:val="36"/>
                <w:szCs w:val="36"/>
              </w:rPr>
            </w:pPr>
          </w:p>
          <w:p w:rsidR="00D21659" w:rsidRPr="00373439" w:rsidRDefault="00D21659" w:rsidP="00D21659">
            <w:pPr>
              <w:rPr>
                <w:sz w:val="36"/>
                <w:szCs w:val="36"/>
              </w:rPr>
            </w:pPr>
            <w:r w:rsidRPr="00373439">
              <w:rPr>
                <w:sz w:val="36"/>
                <w:szCs w:val="36"/>
              </w:rPr>
              <w:t>Or it could be about living a healthy life.</w:t>
            </w:r>
          </w:p>
          <w:p w:rsidR="00D21659" w:rsidRPr="00373439" w:rsidRDefault="00D21659" w:rsidP="00D21659">
            <w:pPr>
              <w:rPr>
                <w:sz w:val="36"/>
                <w:szCs w:val="36"/>
              </w:rPr>
            </w:pPr>
          </w:p>
          <w:p w:rsidR="00D21659" w:rsidRPr="00373439" w:rsidRDefault="00D21659" w:rsidP="00D21659">
            <w:pPr>
              <w:rPr>
                <w:sz w:val="36"/>
                <w:szCs w:val="36"/>
              </w:rPr>
            </w:pPr>
          </w:p>
          <w:p w:rsidR="00D21659" w:rsidRPr="00373439" w:rsidRDefault="00D21659" w:rsidP="00D21659">
            <w:pPr>
              <w:rPr>
                <w:sz w:val="36"/>
                <w:szCs w:val="36"/>
              </w:rPr>
            </w:pPr>
          </w:p>
          <w:p w:rsidR="00D21659" w:rsidRPr="00373439" w:rsidRDefault="00D21659" w:rsidP="00D21659">
            <w:pPr>
              <w:rPr>
                <w:sz w:val="36"/>
                <w:szCs w:val="36"/>
              </w:rPr>
            </w:pPr>
          </w:p>
          <w:p w:rsidR="00BE180D" w:rsidRPr="00373439" w:rsidRDefault="00BE180D" w:rsidP="00D21659">
            <w:pPr>
              <w:rPr>
                <w:sz w:val="36"/>
                <w:szCs w:val="36"/>
              </w:rPr>
            </w:pPr>
          </w:p>
        </w:tc>
      </w:tr>
      <w:tr w:rsidR="0073079E" w:rsidTr="00EE43FC">
        <w:tc>
          <w:tcPr>
            <w:tcW w:w="3823" w:type="dxa"/>
          </w:tcPr>
          <w:p w:rsidR="00373439" w:rsidRDefault="00EE43FC" w:rsidP="00EE43FC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EE7F3F2" wp14:editId="41990B76">
                  <wp:extent cx="1650761" cy="164592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525" cy="165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3439" w:rsidRDefault="00373439"/>
        </w:tc>
        <w:tc>
          <w:tcPr>
            <w:tcW w:w="5193" w:type="dxa"/>
          </w:tcPr>
          <w:p w:rsidR="00B2151C" w:rsidRDefault="00B2151C" w:rsidP="00D21659">
            <w:pPr>
              <w:rPr>
                <w:sz w:val="36"/>
                <w:szCs w:val="36"/>
              </w:rPr>
            </w:pPr>
          </w:p>
          <w:p w:rsidR="00D21659" w:rsidRPr="00373439" w:rsidRDefault="00D21659" w:rsidP="00D21659">
            <w:pPr>
              <w:rPr>
                <w:sz w:val="36"/>
                <w:szCs w:val="36"/>
              </w:rPr>
            </w:pPr>
            <w:r w:rsidRPr="00373439">
              <w:rPr>
                <w:sz w:val="36"/>
                <w:szCs w:val="36"/>
              </w:rPr>
              <w:t>Or any other way that does things a bit differently!</w:t>
            </w:r>
          </w:p>
          <w:p w:rsidR="00D21659" w:rsidRPr="00373439" w:rsidRDefault="00D21659" w:rsidP="00D21659">
            <w:pPr>
              <w:rPr>
                <w:sz w:val="36"/>
                <w:szCs w:val="36"/>
              </w:rPr>
            </w:pPr>
          </w:p>
          <w:p w:rsidR="00D21659" w:rsidRPr="00373439" w:rsidRDefault="00D21659" w:rsidP="00D21659">
            <w:pPr>
              <w:rPr>
                <w:sz w:val="36"/>
                <w:szCs w:val="36"/>
              </w:rPr>
            </w:pPr>
          </w:p>
          <w:p w:rsidR="00373439" w:rsidRPr="00373439" w:rsidRDefault="00373439" w:rsidP="00D21659">
            <w:pPr>
              <w:rPr>
                <w:sz w:val="36"/>
                <w:szCs w:val="36"/>
              </w:rPr>
            </w:pPr>
          </w:p>
        </w:tc>
      </w:tr>
      <w:tr w:rsidR="00B106D0" w:rsidTr="00EE43FC">
        <w:tc>
          <w:tcPr>
            <w:tcW w:w="3823" w:type="dxa"/>
          </w:tcPr>
          <w:p w:rsidR="00373439" w:rsidRDefault="00373439"/>
          <w:p w:rsidR="00373439" w:rsidRDefault="00EE43FC" w:rsidP="00EE43F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35295B6" wp14:editId="62460FE0">
                  <wp:extent cx="1775301" cy="1607820"/>
                  <wp:effectExtent l="0" t="0" r="0" b="0"/>
                  <wp:docPr id="9" name="Picture 9" descr="\\ims.gov.uk\data\Users\GBEXPVD\EXPHOME31\TChalk\Data\Desktop\tell people about community support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ms.gov.uk\data\Users\GBEXPVD\EXPHOME31\TChalk\Data\Desktop\tell people about community support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381" cy="161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:rsidR="00B2151C" w:rsidRDefault="00B2151C" w:rsidP="00373439">
            <w:pPr>
              <w:rPr>
                <w:sz w:val="36"/>
                <w:szCs w:val="36"/>
              </w:rPr>
            </w:pPr>
          </w:p>
          <w:p w:rsidR="00373439" w:rsidRPr="00373439" w:rsidRDefault="00373439" w:rsidP="00373439">
            <w:pPr>
              <w:rPr>
                <w:sz w:val="36"/>
                <w:szCs w:val="36"/>
              </w:rPr>
            </w:pPr>
            <w:r w:rsidRPr="00373439">
              <w:rPr>
                <w:sz w:val="36"/>
                <w:szCs w:val="36"/>
              </w:rPr>
              <w:t>Telling people about good work means they can learn from it.</w:t>
            </w:r>
          </w:p>
          <w:p w:rsidR="00373439" w:rsidRDefault="00373439" w:rsidP="00D21659">
            <w:pPr>
              <w:rPr>
                <w:sz w:val="36"/>
                <w:szCs w:val="36"/>
              </w:rPr>
            </w:pPr>
          </w:p>
          <w:p w:rsidR="00373439" w:rsidRDefault="00373439" w:rsidP="00D21659">
            <w:pPr>
              <w:rPr>
                <w:sz w:val="36"/>
                <w:szCs w:val="36"/>
              </w:rPr>
            </w:pPr>
          </w:p>
          <w:p w:rsidR="00373439" w:rsidRDefault="00373439" w:rsidP="00D21659">
            <w:pPr>
              <w:rPr>
                <w:sz w:val="36"/>
                <w:szCs w:val="36"/>
              </w:rPr>
            </w:pPr>
          </w:p>
          <w:p w:rsidR="00373439" w:rsidRPr="00373439" w:rsidRDefault="00373439" w:rsidP="00D21659">
            <w:pPr>
              <w:rPr>
                <w:sz w:val="36"/>
                <w:szCs w:val="36"/>
              </w:rPr>
            </w:pPr>
          </w:p>
        </w:tc>
      </w:tr>
      <w:tr w:rsidR="00B2151C" w:rsidTr="00EE43FC">
        <w:tc>
          <w:tcPr>
            <w:tcW w:w="3823" w:type="dxa"/>
          </w:tcPr>
          <w:p w:rsidR="00D21659" w:rsidRDefault="00D21659" w:rsidP="008624D3"/>
          <w:p w:rsidR="00B2151C" w:rsidRDefault="00B2151C" w:rsidP="008624D3"/>
          <w:p w:rsidR="00EE43FC" w:rsidRDefault="00EE43FC" w:rsidP="008624D3"/>
          <w:p w:rsidR="00EE43FC" w:rsidRDefault="00EE43FC" w:rsidP="00B2151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BF4DA2" wp14:editId="0598C55E">
                  <wp:extent cx="1097280" cy="1006401"/>
                  <wp:effectExtent l="0" t="0" r="762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27" cy="1024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43FC" w:rsidRPr="00EE43FC" w:rsidRDefault="00EE43FC" w:rsidP="00B2151C">
            <w:pPr>
              <w:jc w:val="center"/>
              <w:rPr>
                <w:sz w:val="12"/>
                <w:szCs w:val="12"/>
              </w:rPr>
            </w:pPr>
          </w:p>
          <w:p w:rsidR="00B2151C" w:rsidRDefault="00B2151C" w:rsidP="00B2151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89C4AB7" wp14:editId="3100463C">
                  <wp:extent cx="834505" cy="99060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05" cy="100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51C" w:rsidRDefault="00B2151C" w:rsidP="00B2151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1B1328" wp14:editId="4ABEBE0C">
                  <wp:extent cx="1592580" cy="1182793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996" cy="119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51C" w:rsidRDefault="00EE43FC" w:rsidP="00B2151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9797925" wp14:editId="042952DE">
                  <wp:extent cx="998220" cy="84417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63" cy="86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51C" w:rsidRDefault="00B2151C" w:rsidP="00B2151C">
            <w:pPr>
              <w:jc w:val="center"/>
            </w:pPr>
          </w:p>
        </w:tc>
        <w:tc>
          <w:tcPr>
            <w:tcW w:w="5193" w:type="dxa"/>
          </w:tcPr>
          <w:p w:rsidR="00D21659" w:rsidRPr="00373439" w:rsidRDefault="00D21659" w:rsidP="00D21659">
            <w:pPr>
              <w:ind w:firstLine="35"/>
              <w:rPr>
                <w:sz w:val="36"/>
                <w:szCs w:val="36"/>
              </w:rPr>
            </w:pPr>
            <w:r w:rsidRPr="00373439">
              <w:rPr>
                <w:sz w:val="36"/>
                <w:szCs w:val="36"/>
              </w:rPr>
              <w:t xml:space="preserve">You can </w:t>
            </w:r>
            <w:r w:rsidR="00EE43FC">
              <w:rPr>
                <w:sz w:val="36"/>
                <w:szCs w:val="36"/>
              </w:rPr>
              <w:t>book onto the event in the following ways</w:t>
            </w:r>
            <w:r w:rsidRPr="00373439">
              <w:rPr>
                <w:sz w:val="36"/>
                <w:szCs w:val="36"/>
              </w:rPr>
              <w:t>.</w:t>
            </w:r>
          </w:p>
          <w:p w:rsidR="00D21659" w:rsidRPr="00EE43FC" w:rsidRDefault="00D21659" w:rsidP="00D21659">
            <w:pPr>
              <w:ind w:firstLine="35"/>
              <w:rPr>
                <w:sz w:val="24"/>
                <w:szCs w:val="24"/>
              </w:rPr>
            </w:pPr>
          </w:p>
          <w:p w:rsidR="00EE43FC" w:rsidRPr="00EE43FC" w:rsidRDefault="00EE43FC" w:rsidP="00D21659">
            <w:pPr>
              <w:ind w:firstLine="35"/>
              <w:rPr>
                <w:b/>
                <w:sz w:val="36"/>
                <w:szCs w:val="36"/>
              </w:rPr>
            </w:pPr>
            <w:r w:rsidRPr="00EE43FC">
              <w:rPr>
                <w:b/>
                <w:sz w:val="36"/>
                <w:szCs w:val="36"/>
              </w:rPr>
              <w:t>Website</w:t>
            </w:r>
          </w:p>
          <w:p w:rsidR="00EE43FC" w:rsidRPr="00373439" w:rsidRDefault="004E365A" w:rsidP="00D21659">
            <w:pPr>
              <w:ind w:firstLine="35"/>
              <w:rPr>
                <w:sz w:val="36"/>
                <w:szCs w:val="36"/>
              </w:rPr>
            </w:pPr>
            <w:hyperlink r:id="rId18" w:history="1">
              <w:r w:rsidRPr="00342613">
                <w:rPr>
                  <w:rStyle w:val="Hyperlink"/>
                  <w:sz w:val="36"/>
                  <w:szCs w:val="36"/>
                </w:rPr>
                <w:t>https://www.events.england.nhs.uk/events/north-regional-lives-transformed-good-practice-event</w:t>
              </w:r>
            </w:hyperlink>
            <w:r>
              <w:rPr>
                <w:sz w:val="36"/>
                <w:szCs w:val="36"/>
              </w:rPr>
              <w:br/>
            </w:r>
            <w:bookmarkStart w:id="0" w:name="_GoBack"/>
            <w:bookmarkEnd w:id="0"/>
          </w:p>
          <w:p w:rsidR="00B2151C" w:rsidRDefault="00B2151C" w:rsidP="00D21659">
            <w:pPr>
              <w:ind w:firstLine="35"/>
              <w:rPr>
                <w:sz w:val="36"/>
                <w:szCs w:val="36"/>
              </w:rPr>
            </w:pPr>
            <w:r w:rsidRPr="00B07F77">
              <w:rPr>
                <w:b/>
                <w:sz w:val="36"/>
                <w:szCs w:val="36"/>
              </w:rPr>
              <w:t>Phone</w:t>
            </w:r>
            <w:r>
              <w:rPr>
                <w:sz w:val="36"/>
                <w:szCs w:val="36"/>
              </w:rPr>
              <w:t xml:space="preserve">   </w:t>
            </w:r>
            <w:r w:rsidRPr="00B07F77">
              <w:rPr>
                <w:rFonts w:asciiTheme="minorHAnsi" w:hAnsiTheme="minorHAnsi" w:cstheme="minorHAnsi"/>
                <w:sz w:val="36"/>
                <w:szCs w:val="36"/>
              </w:rPr>
              <w:t xml:space="preserve">0113 </w:t>
            </w:r>
            <w:r w:rsidRPr="00B07F77">
              <w:rPr>
                <w:rFonts w:asciiTheme="minorHAnsi" w:hAnsiTheme="minorHAnsi" w:cstheme="minorHAnsi"/>
                <w:sz w:val="36"/>
                <w:szCs w:val="36"/>
                <w:lang w:eastAsia="en-GB"/>
              </w:rPr>
              <w:t>824 8454</w:t>
            </w:r>
          </w:p>
          <w:p w:rsidR="00B2151C" w:rsidRDefault="00B2151C" w:rsidP="00D21659">
            <w:pPr>
              <w:ind w:firstLine="35"/>
              <w:rPr>
                <w:sz w:val="36"/>
                <w:szCs w:val="36"/>
              </w:rPr>
            </w:pPr>
          </w:p>
          <w:p w:rsidR="00EE43FC" w:rsidRDefault="00EE43FC" w:rsidP="00D21659">
            <w:pPr>
              <w:ind w:firstLine="35"/>
              <w:rPr>
                <w:b/>
                <w:sz w:val="36"/>
                <w:szCs w:val="36"/>
              </w:rPr>
            </w:pPr>
          </w:p>
          <w:p w:rsidR="00EE43FC" w:rsidRDefault="00EE43FC" w:rsidP="00D21659">
            <w:pPr>
              <w:ind w:firstLine="35"/>
              <w:rPr>
                <w:b/>
                <w:sz w:val="36"/>
                <w:szCs w:val="36"/>
              </w:rPr>
            </w:pPr>
          </w:p>
          <w:p w:rsidR="00B2151C" w:rsidRDefault="00B2151C" w:rsidP="00D21659">
            <w:pPr>
              <w:ind w:firstLine="35"/>
              <w:rPr>
                <w:sz w:val="36"/>
                <w:szCs w:val="36"/>
              </w:rPr>
            </w:pPr>
            <w:r w:rsidRPr="00B07F77">
              <w:rPr>
                <w:b/>
                <w:sz w:val="36"/>
                <w:szCs w:val="36"/>
              </w:rPr>
              <w:t>E</w:t>
            </w:r>
            <w:r w:rsidR="00D21659" w:rsidRPr="00B07F77">
              <w:rPr>
                <w:b/>
                <w:sz w:val="36"/>
                <w:szCs w:val="36"/>
              </w:rPr>
              <w:t>mail</w:t>
            </w:r>
            <w:r>
              <w:rPr>
                <w:sz w:val="36"/>
                <w:szCs w:val="36"/>
              </w:rPr>
              <w:t xml:space="preserve"> </w:t>
            </w:r>
            <w:r w:rsidRPr="00B2151C">
              <w:rPr>
                <w:b/>
                <w:sz w:val="36"/>
                <w:szCs w:val="36"/>
              </w:rPr>
              <w:t xml:space="preserve"> </w:t>
            </w:r>
            <w:hyperlink r:id="rId19" w:history="1">
              <w:r w:rsidRPr="00B2151C">
                <w:rPr>
                  <w:rStyle w:val="Hyperlink"/>
                  <w:sz w:val="36"/>
                  <w:szCs w:val="36"/>
                </w:rPr>
                <w:t>england.fasttracknorth@nhs.net</w:t>
              </w:r>
            </w:hyperlink>
          </w:p>
          <w:p w:rsidR="00B2151C" w:rsidRDefault="00B2151C" w:rsidP="00D21659">
            <w:pPr>
              <w:ind w:firstLine="35"/>
              <w:rPr>
                <w:sz w:val="36"/>
                <w:szCs w:val="36"/>
              </w:rPr>
            </w:pPr>
          </w:p>
          <w:p w:rsidR="00B07F77" w:rsidRPr="00B07F77" w:rsidRDefault="00B2151C" w:rsidP="00B2151C">
            <w:pPr>
              <w:rPr>
                <w:b/>
                <w:sz w:val="36"/>
                <w:szCs w:val="36"/>
              </w:rPr>
            </w:pPr>
            <w:r w:rsidRPr="00B07F77">
              <w:rPr>
                <w:b/>
                <w:sz w:val="36"/>
                <w:szCs w:val="36"/>
              </w:rPr>
              <w:t xml:space="preserve">Address </w:t>
            </w:r>
          </w:p>
          <w:p w:rsidR="00B07F77" w:rsidRPr="00B07F77" w:rsidRDefault="00B07F77" w:rsidP="00B2151C">
            <w:pPr>
              <w:rPr>
                <w:sz w:val="36"/>
                <w:szCs w:val="36"/>
              </w:rPr>
            </w:pPr>
            <w:r w:rsidRPr="00B07F77">
              <w:rPr>
                <w:sz w:val="36"/>
                <w:szCs w:val="36"/>
              </w:rPr>
              <w:t>Transforming Care Team</w:t>
            </w:r>
          </w:p>
          <w:p w:rsidR="00B07F77" w:rsidRPr="00B07F77" w:rsidRDefault="00B2151C" w:rsidP="00B2151C">
            <w:pPr>
              <w:rPr>
                <w:rFonts w:eastAsiaTheme="minorEastAsia"/>
                <w:noProof/>
                <w:color w:val="000000"/>
                <w:sz w:val="36"/>
                <w:szCs w:val="36"/>
                <w:lang w:eastAsia="en-GB"/>
              </w:rPr>
            </w:pPr>
            <w:r w:rsidRPr="00B07F77">
              <w:rPr>
                <w:rFonts w:eastAsiaTheme="minorEastAsia"/>
                <w:noProof/>
                <w:color w:val="000000"/>
                <w:sz w:val="36"/>
                <w:szCs w:val="36"/>
                <w:lang w:eastAsia="en-GB"/>
              </w:rPr>
              <w:t xml:space="preserve">NHS England </w:t>
            </w:r>
          </w:p>
          <w:p w:rsidR="00B07F77" w:rsidRPr="00B07F77" w:rsidRDefault="00B2151C" w:rsidP="00B2151C">
            <w:pPr>
              <w:rPr>
                <w:rFonts w:eastAsiaTheme="minorEastAsia"/>
                <w:noProof/>
                <w:color w:val="000000"/>
                <w:sz w:val="36"/>
                <w:szCs w:val="36"/>
                <w:lang w:eastAsia="en-GB"/>
              </w:rPr>
            </w:pPr>
            <w:r w:rsidRPr="00B07F77">
              <w:rPr>
                <w:rFonts w:eastAsiaTheme="minorEastAsia"/>
                <w:noProof/>
                <w:color w:val="000000"/>
                <w:sz w:val="36"/>
                <w:szCs w:val="36"/>
                <w:lang w:eastAsia="en-GB"/>
              </w:rPr>
              <w:t>6</w:t>
            </w:r>
            <w:r w:rsidRPr="00B07F77">
              <w:rPr>
                <w:rFonts w:eastAsiaTheme="minorEastAsia"/>
                <w:noProof/>
                <w:color w:val="000000"/>
                <w:sz w:val="36"/>
                <w:szCs w:val="36"/>
                <w:vertAlign w:val="superscript"/>
                <w:lang w:eastAsia="en-GB"/>
              </w:rPr>
              <w:t>th</w:t>
            </w:r>
            <w:r w:rsidR="00B07F77" w:rsidRPr="00B07F77">
              <w:rPr>
                <w:rFonts w:eastAsiaTheme="minorEastAsia"/>
                <w:noProof/>
                <w:color w:val="000000"/>
                <w:sz w:val="36"/>
                <w:szCs w:val="36"/>
                <w:lang w:eastAsia="en-GB"/>
              </w:rPr>
              <w:t xml:space="preserve"> Floor</w:t>
            </w:r>
            <w:r w:rsidR="00B07F77">
              <w:rPr>
                <w:rFonts w:eastAsiaTheme="minorEastAsia"/>
                <w:noProof/>
                <w:color w:val="000000"/>
                <w:sz w:val="36"/>
                <w:szCs w:val="36"/>
                <w:lang w:eastAsia="en-GB"/>
              </w:rPr>
              <w:t xml:space="preserve">, </w:t>
            </w:r>
            <w:r w:rsidR="00B07F77" w:rsidRPr="00B07F77">
              <w:rPr>
                <w:rFonts w:eastAsiaTheme="minorEastAsia"/>
                <w:noProof/>
                <w:color w:val="000000"/>
                <w:sz w:val="36"/>
                <w:szCs w:val="36"/>
                <w:lang w:eastAsia="en-GB"/>
              </w:rPr>
              <w:t>Quarry House</w:t>
            </w:r>
          </w:p>
          <w:p w:rsidR="00D21659" w:rsidRDefault="00B07F77" w:rsidP="008624D3">
            <w:pPr>
              <w:rPr>
                <w:rFonts w:eastAsiaTheme="minorEastAsia"/>
                <w:noProof/>
                <w:color w:val="000000"/>
                <w:sz w:val="36"/>
                <w:szCs w:val="36"/>
                <w:lang w:eastAsia="en-GB"/>
              </w:rPr>
            </w:pPr>
            <w:r w:rsidRPr="00B07F77">
              <w:rPr>
                <w:rFonts w:eastAsiaTheme="minorEastAsia"/>
                <w:noProof/>
                <w:color w:val="000000"/>
                <w:sz w:val="36"/>
                <w:szCs w:val="36"/>
                <w:lang w:eastAsia="en-GB"/>
              </w:rPr>
              <w:t>Leeds</w:t>
            </w:r>
            <w:r>
              <w:rPr>
                <w:rFonts w:eastAsiaTheme="minorEastAsia"/>
                <w:noProof/>
                <w:color w:val="000000"/>
                <w:sz w:val="36"/>
                <w:szCs w:val="36"/>
                <w:lang w:eastAsia="en-GB"/>
              </w:rPr>
              <w:t xml:space="preserve">, </w:t>
            </w:r>
            <w:r w:rsidR="00B2151C" w:rsidRPr="00B07F77">
              <w:rPr>
                <w:rFonts w:eastAsiaTheme="minorEastAsia"/>
                <w:noProof/>
                <w:color w:val="000000"/>
                <w:sz w:val="36"/>
                <w:szCs w:val="36"/>
                <w:lang w:val="en" w:eastAsia="en-GB"/>
              </w:rPr>
              <w:t>LS2 7UE</w:t>
            </w:r>
          </w:p>
          <w:p w:rsidR="00B07F77" w:rsidRPr="00B07F77" w:rsidRDefault="00B07F77" w:rsidP="008624D3">
            <w:pPr>
              <w:rPr>
                <w:rFonts w:eastAsiaTheme="minorEastAsia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D21659" w:rsidRDefault="00D21659"/>
    <w:sectPr w:rsidR="00D21659" w:rsidSect="00D21659">
      <w:footerReference w:type="default" r:id="rId20"/>
      <w:pgSz w:w="11906" w:h="16838"/>
      <w:pgMar w:top="709" w:right="1440" w:bottom="284" w:left="1440" w:header="426" w:footer="708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E9" w:rsidRDefault="00C217E6">
      <w:r>
        <w:separator/>
      </w:r>
    </w:p>
  </w:endnote>
  <w:endnote w:type="continuationSeparator" w:id="0">
    <w:p w:rsidR="00F609E9" w:rsidRDefault="00C2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99601"/>
      <w:docPartObj>
        <w:docPartGallery w:val="Page Numbers (Bottom of Page)"/>
        <w:docPartUnique/>
      </w:docPartObj>
    </w:sdtPr>
    <w:sdtEndPr/>
    <w:sdtContent>
      <w:sdt>
        <w:sdtPr>
          <w:id w:val="-948315741"/>
          <w:docPartObj>
            <w:docPartGallery w:val="Page Numbers (Top of Page)"/>
            <w:docPartUnique/>
          </w:docPartObj>
        </w:sdtPr>
        <w:sdtEndPr/>
        <w:sdtContent>
          <w:p w:rsidR="00B95E03" w:rsidRDefault="000F1A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6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6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E03" w:rsidRDefault="004E3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E9" w:rsidRDefault="00C217E6">
      <w:r>
        <w:separator/>
      </w:r>
    </w:p>
  </w:footnote>
  <w:footnote w:type="continuationSeparator" w:id="0">
    <w:p w:rsidR="00F609E9" w:rsidRDefault="00C2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5613B"/>
    <w:multiLevelType w:val="hybridMultilevel"/>
    <w:tmpl w:val="C786E3A8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9A"/>
    <w:rsid w:val="000947DA"/>
    <w:rsid w:val="000F1AC8"/>
    <w:rsid w:val="00165D05"/>
    <w:rsid w:val="003165EB"/>
    <w:rsid w:val="00373439"/>
    <w:rsid w:val="003E36C5"/>
    <w:rsid w:val="004E365A"/>
    <w:rsid w:val="0056159A"/>
    <w:rsid w:val="0073079E"/>
    <w:rsid w:val="0082262F"/>
    <w:rsid w:val="00B07F77"/>
    <w:rsid w:val="00B106D0"/>
    <w:rsid w:val="00B2151C"/>
    <w:rsid w:val="00BE180D"/>
    <w:rsid w:val="00C217E6"/>
    <w:rsid w:val="00C9613A"/>
    <w:rsid w:val="00D21659"/>
    <w:rsid w:val="00D30C9B"/>
    <w:rsid w:val="00D5693A"/>
    <w:rsid w:val="00EE43FC"/>
    <w:rsid w:val="00F6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9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1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9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BE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5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151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9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1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9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BE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5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151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events.england.nhs.uk/events/north-regional-lives-transformed-good-practice-even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mailto:england.fasttracknorth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Kane</dc:creator>
  <cp:lastModifiedBy>Denise Rodgers</cp:lastModifiedBy>
  <cp:revision>3</cp:revision>
  <dcterms:created xsi:type="dcterms:W3CDTF">2018-12-13T14:28:00Z</dcterms:created>
  <dcterms:modified xsi:type="dcterms:W3CDTF">2018-12-19T15:13:00Z</dcterms:modified>
</cp:coreProperties>
</file>