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A9A40" w14:textId="77777777" w:rsidR="009A0C83" w:rsidRDefault="009A0C83" w:rsidP="00932C9D">
      <w:pPr>
        <w:spacing w:after="0" w:line="300" w:lineRule="exact"/>
        <w:jc w:val="center"/>
        <w:rPr>
          <w:rFonts w:ascii="Arial" w:hAnsi="Arial" w:cs="Arial"/>
          <w:b/>
          <w:bCs/>
          <w:sz w:val="28"/>
          <w:szCs w:val="32"/>
        </w:rPr>
      </w:pPr>
    </w:p>
    <w:p w14:paraId="7EFE9E27" w14:textId="1F5E8478" w:rsidR="003A625D" w:rsidRPr="009A0C83" w:rsidRDefault="00D8628B" w:rsidP="00932C9D">
      <w:pPr>
        <w:spacing w:after="0" w:line="300" w:lineRule="exact"/>
        <w:jc w:val="center"/>
        <w:rPr>
          <w:rFonts w:ascii="Arial" w:hAnsi="Arial" w:cs="Arial"/>
          <w:b/>
          <w:bCs/>
          <w:sz w:val="28"/>
          <w:szCs w:val="32"/>
        </w:rPr>
      </w:pPr>
      <w:r w:rsidRPr="009A0C83">
        <w:rPr>
          <w:rFonts w:ascii="Arial" w:hAnsi="Arial" w:cs="Arial"/>
          <w:b/>
          <w:bCs/>
          <w:sz w:val="28"/>
          <w:szCs w:val="32"/>
        </w:rPr>
        <w:t xml:space="preserve">South </w:t>
      </w:r>
      <w:r w:rsidR="00645BB9" w:rsidRPr="009A0C83">
        <w:rPr>
          <w:rFonts w:ascii="Arial" w:hAnsi="Arial" w:cs="Arial"/>
          <w:b/>
          <w:bCs/>
          <w:sz w:val="28"/>
          <w:szCs w:val="32"/>
        </w:rPr>
        <w:t>East</w:t>
      </w:r>
      <w:r w:rsidRPr="009A0C83">
        <w:rPr>
          <w:rFonts w:ascii="Arial" w:hAnsi="Arial" w:cs="Arial"/>
          <w:b/>
          <w:bCs/>
          <w:sz w:val="28"/>
          <w:szCs w:val="32"/>
        </w:rPr>
        <w:t xml:space="preserve"> </w:t>
      </w:r>
      <w:r w:rsidR="00802F46" w:rsidRPr="009A0C83">
        <w:rPr>
          <w:rFonts w:ascii="Arial" w:hAnsi="Arial" w:cs="Arial"/>
          <w:b/>
          <w:bCs/>
          <w:sz w:val="28"/>
          <w:szCs w:val="32"/>
        </w:rPr>
        <w:t>Domestic Violence and Abuse</w:t>
      </w:r>
      <w:r w:rsidR="00C41FA9" w:rsidRPr="009A0C83">
        <w:rPr>
          <w:rFonts w:ascii="Arial" w:hAnsi="Arial" w:cs="Arial"/>
          <w:b/>
          <w:bCs/>
          <w:sz w:val="28"/>
          <w:szCs w:val="32"/>
        </w:rPr>
        <w:t xml:space="preserve"> Event</w:t>
      </w:r>
    </w:p>
    <w:p w14:paraId="230898EE" w14:textId="3FE05B7D" w:rsidR="009A0C83" w:rsidRPr="009A0C83" w:rsidRDefault="007E416C" w:rsidP="00932C9D">
      <w:pPr>
        <w:tabs>
          <w:tab w:val="left" w:pos="720"/>
          <w:tab w:val="left" w:pos="2520"/>
          <w:tab w:val="left" w:pos="6480"/>
        </w:tabs>
        <w:spacing w:after="0" w:line="300" w:lineRule="exact"/>
        <w:jc w:val="center"/>
        <w:rPr>
          <w:rFonts w:ascii="Arial" w:hAnsi="Arial" w:cs="Arial"/>
          <w:sz w:val="24"/>
        </w:rPr>
      </w:pPr>
      <w:r w:rsidRPr="009A0C83">
        <w:rPr>
          <w:rFonts w:ascii="Arial" w:hAnsi="Arial" w:cs="Arial"/>
          <w:sz w:val="24"/>
        </w:rPr>
        <w:t xml:space="preserve">Wednesday </w:t>
      </w:r>
      <w:r w:rsidR="00AD19DD" w:rsidRPr="009A0C83">
        <w:rPr>
          <w:rFonts w:ascii="Arial" w:hAnsi="Arial" w:cs="Arial"/>
          <w:sz w:val="24"/>
        </w:rPr>
        <w:t xml:space="preserve">30 </w:t>
      </w:r>
      <w:r w:rsidR="00802F46" w:rsidRPr="009A0C83">
        <w:rPr>
          <w:rFonts w:ascii="Arial" w:hAnsi="Arial" w:cs="Arial"/>
          <w:sz w:val="24"/>
        </w:rPr>
        <w:t>January 2019</w:t>
      </w:r>
      <w:r w:rsidR="004F10E7">
        <w:rPr>
          <w:rFonts w:ascii="Arial" w:hAnsi="Arial" w:cs="Arial"/>
          <w:sz w:val="24"/>
        </w:rPr>
        <w:t xml:space="preserve"> - </w:t>
      </w:r>
      <w:bookmarkStart w:id="0" w:name="_GoBack"/>
      <w:bookmarkEnd w:id="0"/>
      <w:r w:rsidR="0033100A" w:rsidRPr="009A0C83">
        <w:rPr>
          <w:rFonts w:ascii="Arial" w:hAnsi="Arial" w:cs="Arial"/>
          <w:sz w:val="24"/>
        </w:rPr>
        <w:t>Sofitel London Gatwick, Crawley, West Sussex, RH6 0PH</w:t>
      </w:r>
    </w:p>
    <w:p w14:paraId="25B85A6C" w14:textId="1BDFB82E" w:rsidR="001F3214" w:rsidRPr="009A0C83" w:rsidRDefault="00C41FA9" w:rsidP="00932C9D">
      <w:pPr>
        <w:tabs>
          <w:tab w:val="left" w:pos="720"/>
          <w:tab w:val="left" w:pos="2520"/>
          <w:tab w:val="left" w:pos="6480"/>
        </w:tabs>
        <w:spacing w:after="0" w:line="300" w:lineRule="exact"/>
        <w:jc w:val="center"/>
        <w:rPr>
          <w:rFonts w:ascii="Arial" w:hAnsi="Arial" w:cs="Arial"/>
          <w:sz w:val="24"/>
        </w:rPr>
      </w:pPr>
      <w:r w:rsidRPr="009A0C83">
        <w:rPr>
          <w:rFonts w:ascii="Arial" w:hAnsi="Arial" w:cs="Arial"/>
          <w:sz w:val="24"/>
        </w:rPr>
        <w:t>10:00</w:t>
      </w:r>
      <w:r w:rsidR="00932C9D" w:rsidRPr="009A0C83">
        <w:rPr>
          <w:rFonts w:ascii="Arial" w:hAnsi="Arial" w:cs="Arial"/>
          <w:sz w:val="24"/>
        </w:rPr>
        <w:t xml:space="preserve">am – </w:t>
      </w:r>
      <w:r w:rsidR="00923B40" w:rsidRPr="009A0C83">
        <w:rPr>
          <w:rFonts w:ascii="Arial" w:hAnsi="Arial" w:cs="Arial"/>
          <w:sz w:val="24"/>
        </w:rPr>
        <w:t>1</w:t>
      </w:r>
      <w:r w:rsidR="00BB6018" w:rsidRPr="009A0C83">
        <w:rPr>
          <w:rFonts w:ascii="Arial" w:hAnsi="Arial" w:cs="Arial"/>
          <w:sz w:val="24"/>
        </w:rPr>
        <w:t>6</w:t>
      </w:r>
      <w:r w:rsidR="00932C9D" w:rsidRPr="009A0C83">
        <w:rPr>
          <w:rFonts w:ascii="Arial" w:hAnsi="Arial" w:cs="Arial"/>
          <w:sz w:val="24"/>
        </w:rPr>
        <w:t>:</w:t>
      </w:r>
      <w:r w:rsidR="009A0C83" w:rsidRPr="009A0C83">
        <w:rPr>
          <w:rFonts w:ascii="Arial" w:hAnsi="Arial" w:cs="Arial"/>
          <w:sz w:val="24"/>
        </w:rPr>
        <w:t>15</w:t>
      </w:r>
      <w:r w:rsidR="00932C9D" w:rsidRPr="009A0C83">
        <w:rPr>
          <w:rFonts w:ascii="Arial" w:hAnsi="Arial" w:cs="Arial"/>
          <w:sz w:val="24"/>
        </w:rPr>
        <w:t>pm</w:t>
      </w:r>
      <w:r w:rsidR="000D2471" w:rsidRPr="009A0C83">
        <w:rPr>
          <w:rFonts w:ascii="Arial" w:hAnsi="Arial" w:cs="Arial"/>
          <w:sz w:val="24"/>
        </w:rPr>
        <w:t xml:space="preserve">  </w:t>
      </w:r>
    </w:p>
    <w:p w14:paraId="63CE6FA2" w14:textId="77777777" w:rsidR="009A0C83" w:rsidRPr="009A0C83" w:rsidRDefault="009A0C83" w:rsidP="00932C9D">
      <w:pPr>
        <w:tabs>
          <w:tab w:val="left" w:pos="720"/>
          <w:tab w:val="left" w:pos="2520"/>
          <w:tab w:val="left" w:pos="6480"/>
        </w:tabs>
        <w:spacing w:after="0" w:line="300" w:lineRule="exact"/>
        <w:jc w:val="center"/>
        <w:rPr>
          <w:rFonts w:ascii="Arial" w:hAnsi="Arial" w:cs="Arial"/>
          <w:sz w:val="24"/>
        </w:rPr>
      </w:pPr>
    </w:p>
    <w:p w14:paraId="1BC42039" w14:textId="77777777" w:rsidR="009A0C83" w:rsidRPr="009A0C83" w:rsidRDefault="001F3214" w:rsidP="00932C9D">
      <w:pPr>
        <w:tabs>
          <w:tab w:val="left" w:pos="720"/>
          <w:tab w:val="left" w:pos="2520"/>
          <w:tab w:val="left" w:pos="6480"/>
        </w:tabs>
        <w:spacing w:after="0" w:line="300" w:lineRule="exact"/>
        <w:jc w:val="center"/>
        <w:rPr>
          <w:rFonts w:ascii="Arial" w:hAnsi="Arial" w:cs="Arial"/>
          <w:b/>
          <w:bCs/>
          <w:sz w:val="24"/>
        </w:rPr>
      </w:pPr>
      <w:r w:rsidRPr="009A0C83">
        <w:rPr>
          <w:rFonts w:ascii="Arial" w:hAnsi="Arial" w:cs="Arial"/>
          <w:b/>
          <w:bCs/>
          <w:sz w:val="24"/>
        </w:rPr>
        <w:t>Agenda</w:t>
      </w:r>
      <w:r w:rsidR="000D2471" w:rsidRPr="009A0C83">
        <w:rPr>
          <w:rFonts w:ascii="Arial" w:hAnsi="Arial" w:cs="Arial"/>
          <w:b/>
          <w:bCs/>
          <w:sz w:val="24"/>
        </w:rPr>
        <w:t xml:space="preserve">   </w:t>
      </w:r>
    </w:p>
    <w:p w14:paraId="690B63EC" w14:textId="4E14F569" w:rsidR="00C5560C" w:rsidRPr="001F3214" w:rsidRDefault="000D2471" w:rsidP="00932C9D">
      <w:pPr>
        <w:tabs>
          <w:tab w:val="left" w:pos="720"/>
          <w:tab w:val="left" w:pos="2520"/>
          <w:tab w:val="left" w:pos="6480"/>
        </w:tabs>
        <w:spacing w:after="0" w:line="300" w:lineRule="exact"/>
        <w:jc w:val="center"/>
        <w:rPr>
          <w:rFonts w:ascii="Arial" w:hAnsi="Arial" w:cs="Arial"/>
          <w:b/>
          <w:bCs/>
          <w:sz w:val="32"/>
          <w:szCs w:val="32"/>
        </w:rPr>
      </w:pPr>
      <w:r w:rsidRPr="009A0C83">
        <w:rPr>
          <w:rFonts w:ascii="Arial" w:hAnsi="Arial" w:cs="Arial"/>
          <w:b/>
          <w:bCs/>
        </w:rPr>
        <w:t xml:space="preserve"> </w:t>
      </w:r>
      <w:r w:rsidRPr="009A0C83">
        <w:rPr>
          <w:rFonts w:ascii="Arial" w:hAnsi="Arial" w:cs="Arial"/>
          <w:b/>
          <w:bCs/>
          <w:sz w:val="24"/>
        </w:rPr>
        <w:t xml:space="preserve"> </w:t>
      </w:r>
      <w:r w:rsidRPr="009A0C83">
        <w:rPr>
          <w:rFonts w:ascii="Arial" w:hAnsi="Arial" w:cs="Arial"/>
          <w:b/>
          <w:bCs/>
          <w:sz w:val="36"/>
          <w:szCs w:val="32"/>
        </w:rPr>
        <w:t xml:space="preserve">      </w:t>
      </w:r>
      <w:r w:rsidRPr="009A0C83">
        <w:rPr>
          <w:rFonts w:ascii="Arial" w:hAnsi="Arial" w:cs="Arial"/>
          <w:b/>
          <w:bCs/>
          <w:sz w:val="32"/>
          <w:szCs w:val="32"/>
        </w:rPr>
        <w:t xml:space="preserve"> </w:t>
      </w:r>
      <w:r w:rsidR="00C5560C" w:rsidRPr="009A0C83">
        <w:rPr>
          <w:rFonts w:ascii="Arial" w:hAnsi="Arial" w:cs="Arial"/>
          <w:b/>
          <w:bCs/>
          <w:sz w:val="32"/>
          <w:szCs w:val="32"/>
        </w:rPr>
        <w:t xml:space="preserve"> </w:t>
      </w:r>
      <w:r w:rsidR="00C5560C" w:rsidRPr="001F3214">
        <w:rPr>
          <w:rFonts w:ascii="Arial" w:hAnsi="Arial" w:cs="Arial"/>
          <w:b/>
          <w:bCs/>
          <w:sz w:val="32"/>
          <w:szCs w:val="32"/>
        </w:rPr>
        <w:t xml:space="preserve">                                        </w:t>
      </w:r>
    </w:p>
    <w:tbl>
      <w:tblPr>
        <w:tblStyle w:val="TableGrid"/>
        <w:tblW w:w="9808" w:type="dxa"/>
        <w:jc w:val="center"/>
        <w:tblLayout w:type="fixed"/>
        <w:tblLook w:val="04A0" w:firstRow="1" w:lastRow="0" w:firstColumn="1" w:lastColumn="0" w:noHBand="0" w:noVBand="1"/>
      </w:tblPr>
      <w:tblGrid>
        <w:gridCol w:w="915"/>
        <w:gridCol w:w="3402"/>
        <w:gridCol w:w="5491"/>
      </w:tblGrid>
      <w:tr w:rsidR="00BB6018" w:rsidRPr="009A0C83" w14:paraId="690B63F2" w14:textId="77777777" w:rsidTr="00DA3FF4">
        <w:trPr>
          <w:jc w:val="center"/>
        </w:trPr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690B63EE" w14:textId="07F54F0A" w:rsidR="00BB6018" w:rsidRPr="009A0C83" w:rsidRDefault="00535A4A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A0C83">
              <w:rPr>
                <w:rFonts w:ascii="Arial" w:hAnsi="Arial" w:cs="Arial"/>
                <w:sz w:val="24"/>
              </w:rPr>
              <w:tab/>
            </w:r>
            <w:r w:rsidRPr="009A0C83">
              <w:rPr>
                <w:rFonts w:ascii="Arial" w:hAnsi="Arial" w:cs="Arial"/>
                <w:sz w:val="24"/>
              </w:rPr>
              <w:tab/>
            </w:r>
            <w:r w:rsidRPr="009A0C83">
              <w:rPr>
                <w:rFonts w:ascii="Arial" w:hAnsi="Arial" w:cs="Arial"/>
                <w:sz w:val="24"/>
              </w:rPr>
              <w:tab/>
            </w:r>
            <w:r w:rsidR="007F5582" w:rsidRPr="009A0C83">
              <w:rPr>
                <w:rFonts w:ascii="Arial" w:hAnsi="Arial" w:cs="Arial"/>
                <w:sz w:val="24"/>
              </w:rPr>
              <w:t xml:space="preserve"> </w:t>
            </w:r>
            <w:r w:rsidR="00BB6018" w:rsidRPr="009A0C83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90B63F0" w14:textId="62383EBA" w:rsidR="00BB6018" w:rsidRPr="009A0C83" w:rsidRDefault="00BB6018" w:rsidP="00932C9D">
            <w:pPr>
              <w:tabs>
                <w:tab w:val="left" w:pos="720"/>
                <w:tab w:val="left" w:pos="2520"/>
                <w:tab w:val="center" w:pos="3365"/>
                <w:tab w:val="left" w:pos="4889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A0C83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5491" w:type="dxa"/>
            <w:shd w:val="clear" w:color="auto" w:fill="D9D9D9" w:themeFill="background1" w:themeFillShade="D9"/>
            <w:vAlign w:val="center"/>
          </w:tcPr>
          <w:p w14:paraId="690B63F1" w14:textId="77777777" w:rsidR="00BB6018" w:rsidRPr="009A0C83" w:rsidRDefault="00BB6018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A0C83">
              <w:rPr>
                <w:rFonts w:ascii="Arial" w:hAnsi="Arial" w:cs="Arial"/>
                <w:b/>
                <w:sz w:val="24"/>
                <w:szCs w:val="24"/>
              </w:rPr>
              <w:t>Lead</w:t>
            </w:r>
          </w:p>
        </w:tc>
      </w:tr>
      <w:tr w:rsidR="00BB6018" w:rsidRPr="009A0C83" w14:paraId="032DA61F" w14:textId="77777777" w:rsidTr="00DA3FF4">
        <w:trPr>
          <w:jc w:val="center"/>
        </w:trPr>
        <w:tc>
          <w:tcPr>
            <w:tcW w:w="915" w:type="dxa"/>
            <w:shd w:val="clear" w:color="auto" w:fill="B8CCE4" w:themeFill="accent1" w:themeFillTint="66"/>
            <w:vAlign w:val="center"/>
          </w:tcPr>
          <w:p w14:paraId="0A2DC3C4" w14:textId="262DE222" w:rsidR="00BB6018" w:rsidRPr="009A0C83" w:rsidRDefault="00B31E63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A0C83">
              <w:rPr>
                <w:rFonts w:ascii="Arial" w:hAnsi="Arial" w:cs="Arial"/>
                <w:b/>
                <w:sz w:val="24"/>
                <w:szCs w:val="24"/>
              </w:rPr>
              <w:t>09:30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14:paraId="7BAD2DA1" w14:textId="051215FE" w:rsidR="00BB6018" w:rsidRPr="009A0C83" w:rsidRDefault="00BB6018" w:rsidP="00BB6018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A0C83">
              <w:rPr>
                <w:rFonts w:ascii="Arial" w:hAnsi="Arial" w:cs="Arial"/>
                <w:b/>
                <w:sz w:val="24"/>
                <w:szCs w:val="24"/>
              </w:rPr>
              <w:t>Registration</w:t>
            </w:r>
          </w:p>
        </w:tc>
        <w:tc>
          <w:tcPr>
            <w:tcW w:w="5491" w:type="dxa"/>
            <w:shd w:val="clear" w:color="auto" w:fill="B8CCE4" w:themeFill="accent1" w:themeFillTint="66"/>
            <w:vAlign w:val="center"/>
          </w:tcPr>
          <w:p w14:paraId="3DBC7DAA" w14:textId="77777777" w:rsidR="00BB6018" w:rsidRPr="009A0C83" w:rsidRDefault="00BB6018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018" w:rsidRPr="009A0C83" w14:paraId="690B63F7" w14:textId="77777777" w:rsidTr="00DA3FF4">
        <w:trPr>
          <w:jc w:val="center"/>
        </w:trPr>
        <w:tc>
          <w:tcPr>
            <w:tcW w:w="915" w:type="dxa"/>
            <w:shd w:val="clear" w:color="auto" w:fill="auto"/>
            <w:vAlign w:val="center"/>
          </w:tcPr>
          <w:p w14:paraId="690B63F3" w14:textId="456B3498" w:rsidR="00BB6018" w:rsidRPr="009A0C83" w:rsidRDefault="00C41FA9" w:rsidP="000E40D3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9A0C83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3402" w:type="dxa"/>
            <w:vAlign w:val="center"/>
          </w:tcPr>
          <w:p w14:paraId="32C75603" w14:textId="77777777" w:rsidR="002E4C8D" w:rsidRPr="009A0C83" w:rsidRDefault="002E4C8D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EAD3AD" w14:textId="77777777" w:rsidR="00BB6018" w:rsidRPr="009A0C83" w:rsidRDefault="002E4C8D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A0C83">
              <w:rPr>
                <w:rFonts w:ascii="Arial" w:hAnsi="Arial" w:cs="Arial"/>
                <w:b/>
                <w:sz w:val="24"/>
                <w:szCs w:val="24"/>
              </w:rPr>
              <w:t>Welcome</w:t>
            </w:r>
          </w:p>
          <w:p w14:paraId="690B63F5" w14:textId="554A0691" w:rsidR="002E4C8D" w:rsidRPr="009A0C83" w:rsidRDefault="002E4C8D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1" w:type="dxa"/>
            <w:vAlign w:val="center"/>
          </w:tcPr>
          <w:p w14:paraId="690B63F6" w14:textId="1066D437" w:rsidR="00BB6018" w:rsidRPr="009A0C83" w:rsidRDefault="00D1215B" w:rsidP="00B02288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9A0C83">
              <w:rPr>
                <w:rFonts w:ascii="Arial" w:hAnsi="Arial" w:cs="Arial"/>
                <w:sz w:val="24"/>
                <w:szCs w:val="24"/>
                <w:lang w:eastAsia="en-GB"/>
              </w:rPr>
              <w:t>Kenny Gibson, Head of Safeguarding, NHS England</w:t>
            </w:r>
            <w:r w:rsidR="00B02288" w:rsidRPr="009A0C83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B6018" w:rsidRPr="009A0C83" w14:paraId="690B63FC" w14:textId="77777777" w:rsidTr="00DA3FF4">
        <w:trPr>
          <w:jc w:val="center"/>
        </w:trPr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B63F8" w14:textId="2DE4F216" w:rsidR="00BB6018" w:rsidRPr="009A0C83" w:rsidRDefault="00B31E63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9A0C83">
              <w:rPr>
                <w:rFonts w:ascii="Arial" w:hAnsi="Arial" w:cs="Arial"/>
                <w:sz w:val="24"/>
                <w:szCs w:val="24"/>
              </w:rPr>
              <w:t>10:10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9BD415C" w14:textId="77777777" w:rsidR="00D1215B" w:rsidRPr="009A0C83" w:rsidRDefault="00D1215B" w:rsidP="00D1215B">
            <w:pPr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270A43" w14:textId="77777777" w:rsidR="00D1215B" w:rsidRPr="009A0C83" w:rsidRDefault="00D1215B" w:rsidP="00D1215B">
            <w:pPr>
              <w:spacing w:line="30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0C83">
              <w:rPr>
                <w:rFonts w:ascii="Arial" w:hAnsi="Arial" w:cs="Arial"/>
                <w:b/>
                <w:sz w:val="24"/>
                <w:szCs w:val="24"/>
              </w:rPr>
              <w:t>Behind Closed Doors</w:t>
            </w:r>
          </w:p>
          <w:p w14:paraId="690B63FA" w14:textId="0342142F" w:rsidR="00BB6018" w:rsidRPr="009A0C83" w:rsidRDefault="00BB6018" w:rsidP="0034506A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14:paraId="7C814B0C" w14:textId="77777777" w:rsidR="00D1215B" w:rsidRPr="009A0C83" w:rsidRDefault="00C41FA9" w:rsidP="0034506A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9A0C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BD32F5" w14:textId="77777777" w:rsidR="009B46AA" w:rsidRPr="009A0C83" w:rsidRDefault="00D1215B" w:rsidP="00B02288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9A0C83">
              <w:rPr>
                <w:rFonts w:ascii="Arial" w:hAnsi="Arial" w:cs="Arial"/>
                <w:sz w:val="24"/>
                <w:szCs w:val="24"/>
              </w:rPr>
              <w:t>AlterEgo Theatre Company</w:t>
            </w:r>
            <w:r w:rsidR="00B31E63" w:rsidRPr="009A0C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90B63FB" w14:textId="2ADF1F36" w:rsidR="00B02288" w:rsidRPr="009A0C83" w:rsidRDefault="00B02288" w:rsidP="00B02288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15B" w:rsidRPr="009A0C83" w14:paraId="684559A0" w14:textId="77777777" w:rsidTr="00DA3FF4">
        <w:trPr>
          <w:jc w:val="center"/>
        </w:trPr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DE9F6" w14:textId="05A08A41" w:rsidR="00D1215B" w:rsidRPr="009A0C83" w:rsidRDefault="0090750E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9A0C83">
              <w:rPr>
                <w:rFonts w:ascii="Arial" w:hAnsi="Arial" w:cs="Arial"/>
                <w:sz w:val="24"/>
                <w:szCs w:val="24"/>
              </w:rPr>
              <w:t>10</w:t>
            </w:r>
            <w:r w:rsidR="00B31E63" w:rsidRPr="009A0C83">
              <w:rPr>
                <w:rFonts w:ascii="Arial" w:hAnsi="Arial" w:cs="Arial"/>
                <w:sz w:val="24"/>
                <w:szCs w:val="24"/>
              </w:rPr>
              <w:t>:55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D5988D0" w14:textId="77777777" w:rsidR="00D1215B" w:rsidRPr="009A0C83" w:rsidRDefault="00D1215B" w:rsidP="00D1215B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E888FC" w14:textId="63342DD0" w:rsidR="00D1215B" w:rsidRPr="009A0C83" w:rsidRDefault="009A0C83" w:rsidP="00D1215B">
            <w:pPr>
              <w:spacing w:line="300" w:lineRule="exact"/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9A0C83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9A0C83">
              <w:rPr>
                <w:rFonts w:ascii="Arial" w:hAnsi="Arial" w:cs="Arial"/>
                <w:b/>
                <w:sz w:val="24"/>
                <w:szCs w:val="24"/>
              </w:rPr>
              <w:t>omestic Abuse Policy and Consultation U</w:t>
            </w:r>
            <w:r w:rsidRPr="009A0C83">
              <w:rPr>
                <w:rFonts w:ascii="Arial" w:hAnsi="Arial" w:cs="Arial"/>
                <w:b/>
                <w:sz w:val="24"/>
                <w:szCs w:val="24"/>
              </w:rPr>
              <w:t>pdate</w:t>
            </w:r>
            <w:r w:rsidRPr="009A0C83">
              <w:rPr>
                <w:rFonts w:ascii="Arial" w:hAnsi="Arial" w:cs="Arial"/>
                <w:color w:val="1F497D"/>
                <w:sz w:val="24"/>
                <w:szCs w:val="24"/>
              </w:rPr>
              <w:t xml:space="preserve"> </w:t>
            </w:r>
          </w:p>
          <w:p w14:paraId="686583C4" w14:textId="5B41BDB5" w:rsidR="009A0C83" w:rsidRPr="009A0C83" w:rsidRDefault="009A0C83" w:rsidP="00D1215B">
            <w:pPr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14:paraId="197CEAB8" w14:textId="44163495" w:rsidR="00D1215B" w:rsidRPr="009A0C83" w:rsidRDefault="00D1215B" w:rsidP="00B02288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9A0C83">
              <w:rPr>
                <w:rFonts w:ascii="Arial" w:hAnsi="Arial" w:cs="Arial"/>
                <w:sz w:val="24"/>
                <w:szCs w:val="24"/>
              </w:rPr>
              <w:t>Astrid Fairclough, Department of Health and Social Care</w:t>
            </w:r>
          </w:p>
        </w:tc>
      </w:tr>
      <w:tr w:rsidR="00D1215B" w:rsidRPr="009A0C83" w14:paraId="65630549" w14:textId="77777777" w:rsidTr="00DA3FF4">
        <w:trPr>
          <w:jc w:val="center"/>
        </w:trPr>
        <w:tc>
          <w:tcPr>
            <w:tcW w:w="9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7C2BBF" w14:textId="57A85F63" w:rsidR="00D1215B" w:rsidRPr="009A0C83" w:rsidRDefault="00B31E63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9A0C83">
              <w:rPr>
                <w:rFonts w:ascii="Arial" w:hAnsi="Arial" w:cs="Arial"/>
                <w:sz w:val="24"/>
                <w:szCs w:val="24"/>
              </w:rPr>
              <w:t>11:35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F695C8" w14:textId="77777777" w:rsidR="00D1215B" w:rsidRPr="009A0C83" w:rsidRDefault="00D1215B" w:rsidP="00C41FA9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6CEF61" w14:textId="0804EF3B" w:rsidR="00D1215B" w:rsidRPr="009A0C83" w:rsidRDefault="00D1215B" w:rsidP="00C41FA9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A0C83">
              <w:rPr>
                <w:rFonts w:ascii="Arial" w:hAnsi="Arial" w:cs="Arial"/>
                <w:b/>
                <w:sz w:val="24"/>
                <w:szCs w:val="24"/>
              </w:rPr>
              <w:t>Coercive and Controlling Behaviour</w:t>
            </w:r>
          </w:p>
          <w:p w14:paraId="4964BA3A" w14:textId="3E687942" w:rsidR="00D1215B" w:rsidRPr="009A0C83" w:rsidRDefault="00D1215B" w:rsidP="00D1215B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490C20" w14:textId="4E745BC5" w:rsidR="00D1215B" w:rsidRPr="009A0C83" w:rsidRDefault="00D1215B" w:rsidP="00C41FA9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9A0C83">
              <w:rPr>
                <w:rFonts w:ascii="Arial" w:hAnsi="Arial" w:cs="Arial"/>
                <w:sz w:val="24"/>
                <w:szCs w:val="24"/>
              </w:rPr>
              <w:t>Pauline Hobson</w:t>
            </w:r>
            <w:r w:rsidR="00B02288" w:rsidRPr="009A0C83">
              <w:rPr>
                <w:rFonts w:ascii="Arial" w:hAnsi="Arial" w:cs="Arial"/>
                <w:sz w:val="24"/>
                <w:szCs w:val="24"/>
              </w:rPr>
              <w:t xml:space="preserve"> Smith</w:t>
            </w:r>
            <w:r w:rsidRPr="009A0C83">
              <w:rPr>
                <w:rFonts w:ascii="Arial" w:hAnsi="Arial" w:cs="Arial"/>
                <w:sz w:val="24"/>
                <w:szCs w:val="24"/>
              </w:rPr>
              <w:t>, Shepway Local Authority</w:t>
            </w:r>
          </w:p>
        </w:tc>
      </w:tr>
      <w:tr w:rsidR="00D1215B" w:rsidRPr="009A0C83" w14:paraId="7BE1F47A" w14:textId="77777777" w:rsidTr="00DA3FF4">
        <w:trPr>
          <w:jc w:val="center"/>
        </w:trPr>
        <w:tc>
          <w:tcPr>
            <w:tcW w:w="91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BF4BF15" w14:textId="6951365C" w:rsidR="00D1215B" w:rsidRPr="009A0C83" w:rsidRDefault="00B31E63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A0C83">
              <w:rPr>
                <w:rFonts w:ascii="Arial" w:hAnsi="Arial" w:cs="Arial"/>
                <w:b/>
                <w:sz w:val="24"/>
                <w:szCs w:val="24"/>
              </w:rPr>
              <w:t>12:15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A170C2A" w14:textId="2D87CED1" w:rsidR="00D1215B" w:rsidRPr="009A0C83" w:rsidRDefault="00D1215B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A0C83"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13A7D33" w14:textId="22B9D2B6" w:rsidR="00D1215B" w:rsidRPr="009A0C83" w:rsidRDefault="00D1215B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15B" w:rsidRPr="009A0C83" w14:paraId="67C6ECB8" w14:textId="77777777" w:rsidTr="00DA3FF4">
        <w:trPr>
          <w:jc w:val="center"/>
        </w:trPr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FA102" w14:textId="1575BDB1" w:rsidR="00D1215B" w:rsidRPr="009A0C83" w:rsidRDefault="00B31E63" w:rsidP="000E40D3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9A0C83">
              <w:rPr>
                <w:rFonts w:ascii="Arial" w:hAnsi="Arial" w:cs="Arial"/>
                <w:sz w:val="24"/>
                <w:szCs w:val="24"/>
              </w:rPr>
              <w:t>13:00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0CF3F" w14:textId="44CC8737" w:rsidR="00D1215B" w:rsidRPr="009A0C83" w:rsidRDefault="00D1215B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A0C83">
              <w:rPr>
                <w:rFonts w:ascii="Arial" w:hAnsi="Arial" w:cs="Arial"/>
                <w:b/>
                <w:sz w:val="24"/>
                <w:szCs w:val="24"/>
              </w:rPr>
              <w:t>A Personal Account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A4F33" w14:textId="77777777" w:rsidR="00D1215B" w:rsidRPr="009A0C83" w:rsidRDefault="00D1215B" w:rsidP="00D1215B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44A2863" w14:textId="77777777" w:rsidR="00D1215B" w:rsidRPr="009A0C83" w:rsidRDefault="009A0C83" w:rsidP="009A0C83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9A0C83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Emma Armstrong</w:t>
            </w:r>
            <w:r w:rsidR="00D1215B" w:rsidRPr="009A0C83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,</w:t>
            </w:r>
            <w:r w:rsidR="00D1215B" w:rsidRPr="009A0C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215B" w:rsidRPr="009A0C83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Reigate and Banstead Women’s Aid</w:t>
            </w:r>
            <w:r w:rsidR="00B31E63" w:rsidRPr="009A0C83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</w:p>
          <w:p w14:paraId="70BB9819" w14:textId="4AEDEA81" w:rsidR="009A0C83" w:rsidRPr="009A0C83" w:rsidRDefault="009A0C83" w:rsidP="009A0C83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15B" w:rsidRPr="009A0C83" w14:paraId="7A618619" w14:textId="77777777" w:rsidTr="00DA3FF4">
        <w:trPr>
          <w:jc w:val="center"/>
        </w:trPr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5D723" w14:textId="69669050" w:rsidR="00D1215B" w:rsidRPr="009A0C83" w:rsidRDefault="00D1215B" w:rsidP="000E40D3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A0C83">
              <w:rPr>
                <w:rFonts w:ascii="Arial" w:hAnsi="Arial" w:cs="Arial"/>
                <w:sz w:val="24"/>
                <w:szCs w:val="24"/>
              </w:rPr>
              <w:t>1</w:t>
            </w:r>
            <w:r w:rsidR="00B31E63" w:rsidRPr="009A0C83">
              <w:rPr>
                <w:rFonts w:ascii="Arial" w:hAnsi="Arial" w:cs="Arial"/>
                <w:sz w:val="24"/>
                <w:szCs w:val="24"/>
              </w:rPr>
              <w:t>3:45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FEFE7" w14:textId="77777777" w:rsidR="00D1215B" w:rsidRPr="009A0C83" w:rsidRDefault="00D1215B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D4B632" w14:textId="77777777" w:rsidR="00D1215B" w:rsidRPr="009A0C83" w:rsidRDefault="00D1215B" w:rsidP="00D1215B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A0C83">
              <w:rPr>
                <w:rFonts w:ascii="Arial" w:hAnsi="Arial" w:cs="Arial"/>
                <w:b/>
                <w:sz w:val="24"/>
                <w:szCs w:val="24"/>
              </w:rPr>
              <w:t>Multi Agency Risk Assessment (MARAC)</w:t>
            </w:r>
          </w:p>
          <w:p w14:paraId="39AB31AE" w14:textId="16674571" w:rsidR="00D1215B" w:rsidRPr="009A0C83" w:rsidRDefault="00D1215B" w:rsidP="00D1215B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DC37D" w14:textId="5FBFE451" w:rsidR="00D1215B" w:rsidRPr="009A0C83" w:rsidRDefault="00B02288" w:rsidP="00B02288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9A0C83">
              <w:rPr>
                <w:rFonts w:ascii="Arial" w:hAnsi="Arial" w:cs="Arial"/>
                <w:sz w:val="24"/>
                <w:szCs w:val="24"/>
              </w:rPr>
              <w:t xml:space="preserve">Natalie Blagrove, </w:t>
            </w:r>
            <w:r w:rsidR="00D1215B" w:rsidRPr="009A0C83">
              <w:rPr>
                <w:rFonts w:ascii="Arial" w:hAnsi="Arial" w:cs="Arial"/>
                <w:sz w:val="24"/>
                <w:szCs w:val="24"/>
              </w:rPr>
              <w:t>Safe Lives</w:t>
            </w:r>
            <w:r w:rsidR="00B31E63" w:rsidRPr="009A0C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1215B" w:rsidRPr="009A0C83" w14:paraId="6F737853" w14:textId="77777777" w:rsidTr="00DA3FF4">
        <w:trPr>
          <w:jc w:val="center"/>
        </w:trPr>
        <w:tc>
          <w:tcPr>
            <w:tcW w:w="915" w:type="dxa"/>
            <w:shd w:val="clear" w:color="auto" w:fill="auto"/>
            <w:vAlign w:val="center"/>
          </w:tcPr>
          <w:p w14:paraId="12317775" w14:textId="6A2A9EF4" w:rsidR="00D1215B" w:rsidRPr="009A0C83" w:rsidRDefault="00B31E63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9A0C83">
              <w:rPr>
                <w:rFonts w:ascii="Arial" w:hAnsi="Arial" w:cs="Arial"/>
                <w:sz w:val="24"/>
                <w:szCs w:val="24"/>
              </w:rPr>
              <w:t>14:25</w:t>
            </w:r>
          </w:p>
        </w:tc>
        <w:tc>
          <w:tcPr>
            <w:tcW w:w="3402" w:type="dxa"/>
            <w:vAlign w:val="center"/>
          </w:tcPr>
          <w:p w14:paraId="08BB2BB2" w14:textId="7CE0942F" w:rsidR="00D1215B" w:rsidRPr="009A0C83" w:rsidRDefault="00DA3FF4" w:rsidP="00DA3FF4">
            <w:pPr>
              <w:spacing w:line="30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0C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Role of the Independent Domestic Violence Advisor</w:t>
            </w:r>
          </w:p>
        </w:tc>
        <w:tc>
          <w:tcPr>
            <w:tcW w:w="5491" w:type="dxa"/>
            <w:vAlign w:val="center"/>
          </w:tcPr>
          <w:p w14:paraId="21572C6F" w14:textId="77777777" w:rsidR="00D1215B" w:rsidRPr="009A0C83" w:rsidRDefault="00D1215B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C4DEA92" w14:textId="2F1DB6B3" w:rsidR="00D1215B" w:rsidRPr="009A0C83" w:rsidRDefault="00B02288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9A0C83">
              <w:rPr>
                <w:rFonts w:ascii="Arial" w:hAnsi="Arial" w:cs="Arial"/>
                <w:sz w:val="24"/>
                <w:szCs w:val="24"/>
              </w:rPr>
              <w:t>Jackie Hyland, Maidstone Community Support Centre</w:t>
            </w:r>
          </w:p>
          <w:p w14:paraId="0F87FFF8" w14:textId="1054FAB5" w:rsidR="00D1215B" w:rsidRPr="009A0C83" w:rsidRDefault="00D1215B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15B" w:rsidRPr="009A0C83" w14:paraId="51C8530F" w14:textId="77777777" w:rsidTr="00DA3FF4">
        <w:trPr>
          <w:jc w:val="center"/>
        </w:trPr>
        <w:tc>
          <w:tcPr>
            <w:tcW w:w="915" w:type="dxa"/>
            <w:shd w:val="clear" w:color="auto" w:fill="auto"/>
            <w:vAlign w:val="center"/>
          </w:tcPr>
          <w:p w14:paraId="52147187" w14:textId="37DB9B6A" w:rsidR="00D1215B" w:rsidRPr="009A0C83" w:rsidRDefault="00B31E63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9A0C83">
              <w:rPr>
                <w:rFonts w:ascii="Arial" w:hAnsi="Arial" w:cs="Arial"/>
                <w:sz w:val="24"/>
                <w:szCs w:val="24"/>
              </w:rPr>
              <w:t>15:05</w:t>
            </w:r>
          </w:p>
        </w:tc>
        <w:tc>
          <w:tcPr>
            <w:tcW w:w="3402" w:type="dxa"/>
            <w:vAlign w:val="center"/>
          </w:tcPr>
          <w:p w14:paraId="71A349B5" w14:textId="77777777" w:rsidR="00D1215B" w:rsidRPr="009A0C83" w:rsidRDefault="00D1215B" w:rsidP="002E4C8D">
            <w:pPr>
              <w:spacing w:line="30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9937667" w14:textId="4DADC1F6" w:rsidR="00B31E63" w:rsidRPr="009A0C83" w:rsidRDefault="00B31E63" w:rsidP="00295E2C">
            <w:pPr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A0C83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DA3FF4" w:rsidRPr="009A0C83">
              <w:rPr>
                <w:rFonts w:ascii="Arial" w:hAnsi="Arial" w:cs="Arial"/>
                <w:b/>
                <w:sz w:val="24"/>
                <w:szCs w:val="24"/>
              </w:rPr>
              <w:t xml:space="preserve">omestic </w:t>
            </w:r>
            <w:r w:rsidR="009A0C83" w:rsidRPr="009A0C83">
              <w:rPr>
                <w:rFonts w:ascii="Arial" w:hAnsi="Arial" w:cs="Arial"/>
                <w:b/>
                <w:sz w:val="24"/>
                <w:szCs w:val="24"/>
              </w:rPr>
              <w:t>Abuse Strategy</w:t>
            </w:r>
            <w:r w:rsidR="00DA3FF4" w:rsidRPr="009A0C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B144533" w14:textId="03D5BBD4" w:rsidR="00295E2C" w:rsidRPr="009A0C83" w:rsidRDefault="00295E2C" w:rsidP="00295E2C">
            <w:pPr>
              <w:spacing w:line="30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1" w:type="dxa"/>
            <w:vAlign w:val="center"/>
          </w:tcPr>
          <w:p w14:paraId="13AF93DD" w14:textId="373CB4CF" w:rsidR="00DA3FF4" w:rsidRPr="009A0C83" w:rsidRDefault="009A0C83" w:rsidP="009A0C83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9A0C83">
              <w:rPr>
                <w:rFonts w:ascii="Arial" w:hAnsi="Arial" w:cs="Arial"/>
                <w:sz w:val="24"/>
                <w:szCs w:val="24"/>
              </w:rPr>
              <w:t xml:space="preserve">Carl </w:t>
            </w:r>
            <w:proofErr w:type="spellStart"/>
            <w:r w:rsidRPr="009A0C83">
              <w:rPr>
                <w:rFonts w:ascii="Arial" w:hAnsi="Arial" w:cs="Arial"/>
                <w:sz w:val="24"/>
                <w:szCs w:val="24"/>
              </w:rPr>
              <w:t>Bussey</w:t>
            </w:r>
            <w:proofErr w:type="spellEnd"/>
            <w:r w:rsidRPr="009A0C83">
              <w:rPr>
                <w:rFonts w:ascii="Arial" w:hAnsi="Arial" w:cs="Arial"/>
                <w:sz w:val="24"/>
                <w:szCs w:val="24"/>
              </w:rPr>
              <w:t xml:space="preserve">, Surrey’s Domestic Abuse Management Board </w:t>
            </w:r>
          </w:p>
        </w:tc>
      </w:tr>
      <w:tr w:rsidR="00D1215B" w:rsidRPr="009A0C83" w14:paraId="56D8CE19" w14:textId="77777777" w:rsidTr="00DA3FF4">
        <w:trPr>
          <w:jc w:val="center"/>
        </w:trPr>
        <w:tc>
          <w:tcPr>
            <w:tcW w:w="915" w:type="dxa"/>
            <w:shd w:val="clear" w:color="auto" w:fill="auto"/>
            <w:vAlign w:val="center"/>
          </w:tcPr>
          <w:p w14:paraId="304F1C0C" w14:textId="70901661" w:rsidR="00D1215B" w:rsidRPr="009A0C83" w:rsidRDefault="009A0C83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9A0C83">
              <w:rPr>
                <w:rFonts w:ascii="Arial" w:hAnsi="Arial" w:cs="Arial"/>
                <w:sz w:val="24"/>
                <w:szCs w:val="24"/>
              </w:rPr>
              <w:t>15:3</w:t>
            </w:r>
            <w:r w:rsidR="00B31E63" w:rsidRPr="009A0C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14:paraId="72754207" w14:textId="77777777" w:rsidR="00D1215B" w:rsidRPr="009A0C83" w:rsidRDefault="00D1215B" w:rsidP="00932C9D">
            <w:pPr>
              <w:spacing w:line="30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325F031" w14:textId="15D5B85C" w:rsidR="00D1215B" w:rsidRPr="009A0C83" w:rsidRDefault="009A0C83" w:rsidP="00932C9D">
            <w:pPr>
              <w:spacing w:line="30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0C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Domestic Homicide Reviews – The Law and Information Sharing</w:t>
            </w:r>
          </w:p>
          <w:p w14:paraId="515E938A" w14:textId="5AC36FFA" w:rsidR="00D1215B" w:rsidRPr="009A0C83" w:rsidRDefault="00D1215B" w:rsidP="00932C9D">
            <w:pPr>
              <w:spacing w:line="30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1" w:type="dxa"/>
            <w:vAlign w:val="center"/>
          </w:tcPr>
          <w:p w14:paraId="344F0753" w14:textId="33C2E398" w:rsidR="00D1215B" w:rsidRPr="009A0C83" w:rsidRDefault="009A0C83" w:rsidP="007E416C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9A0C83"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  <w:tr w:rsidR="009A0C83" w:rsidRPr="009A0C83" w14:paraId="375AC50F" w14:textId="77777777" w:rsidTr="00DA3FF4">
        <w:trPr>
          <w:jc w:val="center"/>
        </w:trPr>
        <w:tc>
          <w:tcPr>
            <w:tcW w:w="915" w:type="dxa"/>
            <w:shd w:val="clear" w:color="auto" w:fill="auto"/>
            <w:vAlign w:val="center"/>
          </w:tcPr>
          <w:p w14:paraId="09A8F4EB" w14:textId="0DF9DD43" w:rsidR="009A0C83" w:rsidRPr="009A0C83" w:rsidRDefault="009A0C83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9A0C83">
              <w:rPr>
                <w:rFonts w:ascii="Arial" w:hAnsi="Arial" w:cs="Arial"/>
                <w:sz w:val="24"/>
                <w:szCs w:val="24"/>
              </w:rPr>
              <w:t>16:05</w:t>
            </w:r>
          </w:p>
        </w:tc>
        <w:tc>
          <w:tcPr>
            <w:tcW w:w="3402" w:type="dxa"/>
            <w:vAlign w:val="center"/>
          </w:tcPr>
          <w:p w14:paraId="31C881F6" w14:textId="45AA1534" w:rsidR="009A0C83" w:rsidRPr="009A0C83" w:rsidRDefault="009A0C83" w:rsidP="00932C9D">
            <w:pPr>
              <w:spacing w:line="30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0C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Close</w:t>
            </w:r>
          </w:p>
        </w:tc>
        <w:tc>
          <w:tcPr>
            <w:tcW w:w="5491" w:type="dxa"/>
            <w:vAlign w:val="center"/>
          </w:tcPr>
          <w:p w14:paraId="6F1A9EFA" w14:textId="77777777" w:rsidR="009A0C83" w:rsidRPr="009A0C83" w:rsidRDefault="009A0C83" w:rsidP="007E416C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6B51CC9C" w14:textId="77777777" w:rsidR="009A0C83" w:rsidRPr="009A0C83" w:rsidRDefault="009A0C83" w:rsidP="007E416C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9A0C83">
              <w:rPr>
                <w:rFonts w:ascii="Arial" w:hAnsi="Arial" w:cs="Arial"/>
                <w:sz w:val="24"/>
                <w:szCs w:val="24"/>
              </w:rPr>
              <w:t xml:space="preserve">Sally </w:t>
            </w:r>
            <w:proofErr w:type="spellStart"/>
            <w:r w:rsidRPr="009A0C83">
              <w:rPr>
                <w:rFonts w:ascii="Arial" w:hAnsi="Arial" w:cs="Arial"/>
                <w:sz w:val="24"/>
                <w:szCs w:val="24"/>
              </w:rPr>
              <w:t>Allum</w:t>
            </w:r>
            <w:proofErr w:type="spellEnd"/>
            <w:r w:rsidRPr="009A0C83">
              <w:rPr>
                <w:rFonts w:ascii="Arial" w:hAnsi="Arial" w:cs="Arial"/>
                <w:sz w:val="24"/>
                <w:szCs w:val="24"/>
              </w:rPr>
              <w:t>, Director of Nursing, NHS England</w:t>
            </w:r>
          </w:p>
          <w:p w14:paraId="742E82BF" w14:textId="28FC38C5" w:rsidR="009A0C83" w:rsidRPr="009A0C83" w:rsidRDefault="009A0C83" w:rsidP="007E416C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1215B" w:rsidRPr="009A0C83" w14:paraId="60BFA4DC" w14:textId="77777777" w:rsidTr="00DA3FF4">
        <w:trPr>
          <w:jc w:val="center"/>
        </w:trPr>
        <w:tc>
          <w:tcPr>
            <w:tcW w:w="915" w:type="dxa"/>
            <w:shd w:val="clear" w:color="auto" w:fill="B8CCE4" w:themeFill="accent1" w:themeFillTint="66"/>
            <w:vAlign w:val="center"/>
          </w:tcPr>
          <w:p w14:paraId="3C191EDD" w14:textId="51B04837" w:rsidR="00D1215B" w:rsidRPr="009A0C83" w:rsidRDefault="009A0C83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A0C83">
              <w:rPr>
                <w:rFonts w:ascii="Arial" w:hAnsi="Arial" w:cs="Arial"/>
                <w:b/>
                <w:sz w:val="24"/>
                <w:szCs w:val="24"/>
              </w:rPr>
              <w:t>16:15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14:paraId="6A98A19D" w14:textId="585F654B" w:rsidR="00D1215B" w:rsidRPr="009A0C83" w:rsidRDefault="00D1215B" w:rsidP="00932C9D">
            <w:pPr>
              <w:spacing w:line="30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0C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Event Ends</w:t>
            </w:r>
          </w:p>
        </w:tc>
        <w:tc>
          <w:tcPr>
            <w:tcW w:w="5491" w:type="dxa"/>
            <w:shd w:val="clear" w:color="auto" w:fill="B8CCE4" w:themeFill="accent1" w:themeFillTint="66"/>
            <w:vAlign w:val="center"/>
          </w:tcPr>
          <w:p w14:paraId="7C7CF493" w14:textId="2D4664F4" w:rsidR="00D1215B" w:rsidRPr="009A0C83" w:rsidRDefault="00D1215B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335793" w14:textId="77777777" w:rsidR="00AD19DD" w:rsidRPr="00706B1C" w:rsidRDefault="00AD19DD" w:rsidP="00B31E63">
      <w:pPr>
        <w:rPr>
          <w:rFonts w:ascii="Arial" w:hAnsi="Arial" w:cs="Arial"/>
          <w:sz w:val="24"/>
          <w:szCs w:val="24"/>
        </w:rPr>
      </w:pPr>
    </w:p>
    <w:sectPr w:rsidR="00AD19DD" w:rsidRPr="00706B1C" w:rsidSect="00AB74F6">
      <w:headerReference w:type="default" r:id="rId13"/>
      <w:headerReference w:type="first" r:id="rId14"/>
      <w:pgSz w:w="11906" w:h="16838"/>
      <w:pgMar w:top="720" w:right="656" w:bottom="540" w:left="720" w:header="708" w:footer="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2A08F" w14:textId="77777777" w:rsidR="00E55865" w:rsidRDefault="00E55865" w:rsidP="0086020B">
      <w:pPr>
        <w:spacing w:after="0" w:line="240" w:lineRule="auto"/>
      </w:pPr>
      <w:r>
        <w:separator/>
      </w:r>
    </w:p>
  </w:endnote>
  <w:endnote w:type="continuationSeparator" w:id="0">
    <w:p w14:paraId="73CE1208" w14:textId="77777777" w:rsidR="00E55865" w:rsidRDefault="00E55865" w:rsidP="0086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A129C" w14:textId="77777777" w:rsidR="00E55865" w:rsidRDefault="00E55865" w:rsidP="0086020B">
      <w:pPr>
        <w:spacing w:after="0" w:line="240" w:lineRule="auto"/>
      </w:pPr>
      <w:r>
        <w:separator/>
      </w:r>
    </w:p>
  </w:footnote>
  <w:footnote w:type="continuationSeparator" w:id="0">
    <w:p w14:paraId="355345F4" w14:textId="77777777" w:rsidR="00E55865" w:rsidRDefault="00E55865" w:rsidP="00860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B6411" w14:textId="77777777" w:rsidR="00B15F46" w:rsidRDefault="00B15F46" w:rsidP="0086020B">
    <w:pPr>
      <w:pStyle w:val="Header"/>
      <w:jc w:val="right"/>
    </w:pPr>
  </w:p>
  <w:p w14:paraId="690B6412" w14:textId="77777777" w:rsidR="00B15F46" w:rsidRDefault="00B15F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B6413" w14:textId="21FC7E07" w:rsidR="00B15F46" w:rsidRPr="00B16ABD" w:rsidRDefault="00D8628B" w:rsidP="00B16ABD">
    <w:pPr>
      <w:pStyle w:val="Header"/>
      <w:rPr>
        <w:i/>
      </w:rPr>
    </w:pPr>
    <w:r>
      <w:rPr>
        <w:i/>
        <w:noProof/>
        <w:lang w:eastAsia="en-GB"/>
      </w:rPr>
      <w:drawing>
        <wp:anchor distT="0" distB="0" distL="114300" distR="114300" simplePos="0" relativeHeight="251658240" behindDoc="1" locked="0" layoutInCell="1" allowOverlap="1" wp14:anchorId="14235E3C" wp14:editId="2BA64258">
          <wp:simplePos x="0" y="0"/>
          <wp:positionH relativeFrom="column">
            <wp:posOffset>5794375</wp:posOffset>
          </wp:positionH>
          <wp:positionV relativeFrom="paragraph">
            <wp:posOffset>-368935</wp:posOffset>
          </wp:positionV>
          <wp:extent cx="998855" cy="789940"/>
          <wp:effectExtent l="0" t="0" r="0" b="0"/>
          <wp:wrapTight wrapText="bothSides">
            <wp:wrapPolygon edited="0">
              <wp:start x="0" y="0"/>
              <wp:lineTo x="0" y="20836"/>
              <wp:lineTo x="21010" y="20836"/>
              <wp:lineTo x="2101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England logo_NHS Blu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85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26D1">
      <w:rPr>
        <w:i/>
      </w:rPr>
      <w:t xml:space="preserve"> </w:t>
    </w:r>
  </w:p>
  <w:p w14:paraId="690B6415" w14:textId="62418C0C" w:rsidR="00B15F46" w:rsidRDefault="00B15F46" w:rsidP="00096BB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86E1C"/>
    <w:multiLevelType w:val="hybridMultilevel"/>
    <w:tmpl w:val="0C462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27253"/>
    <w:multiLevelType w:val="hybridMultilevel"/>
    <w:tmpl w:val="EC8EC0CE"/>
    <w:lvl w:ilvl="0" w:tplc="41C6DA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AE"/>
    <w:rsid w:val="000013BA"/>
    <w:rsid w:val="0000634B"/>
    <w:rsid w:val="00007605"/>
    <w:rsid w:val="00014D4C"/>
    <w:rsid w:val="00023681"/>
    <w:rsid w:val="00041153"/>
    <w:rsid w:val="00073919"/>
    <w:rsid w:val="000758ED"/>
    <w:rsid w:val="00075A97"/>
    <w:rsid w:val="00080F27"/>
    <w:rsid w:val="00082FD4"/>
    <w:rsid w:val="00083D7F"/>
    <w:rsid w:val="0008439A"/>
    <w:rsid w:val="00091141"/>
    <w:rsid w:val="00096BBA"/>
    <w:rsid w:val="000A16B5"/>
    <w:rsid w:val="000A288D"/>
    <w:rsid w:val="000A2E19"/>
    <w:rsid w:val="000B4249"/>
    <w:rsid w:val="000C0A4C"/>
    <w:rsid w:val="000C789A"/>
    <w:rsid w:val="000D18A2"/>
    <w:rsid w:val="000D2471"/>
    <w:rsid w:val="000E40D3"/>
    <w:rsid w:val="000E4E95"/>
    <w:rsid w:val="000F11CA"/>
    <w:rsid w:val="00111B29"/>
    <w:rsid w:val="00123392"/>
    <w:rsid w:val="00134A4F"/>
    <w:rsid w:val="001454D3"/>
    <w:rsid w:val="001557FD"/>
    <w:rsid w:val="00176F5A"/>
    <w:rsid w:val="00193571"/>
    <w:rsid w:val="001A31E9"/>
    <w:rsid w:val="001A79E9"/>
    <w:rsid w:val="001B07F8"/>
    <w:rsid w:val="001B6E4E"/>
    <w:rsid w:val="001C3DC7"/>
    <w:rsid w:val="001C5AEE"/>
    <w:rsid w:val="001C6EC3"/>
    <w:rsid w:val="001C6FEC"/>
    <w:rsid w:val="001D182E"/>
    <w:rsid w:val="001F2961"/>
    <w:rsid w:val="001F3214"/>
    <w:rsid w:val="001F7B3A"/>
    <w:rsid w:val="002020DF"/>
    <w:rsid w:val="00235568"/>
    <w:rsid w:val="00260870"/>
    <w:rsid w:val="00267483"/>
    <w:rsid w:val="002946C7"/>
    <w:rsid w:val="00295E2C"/>
    <w:rsid w:val="002B4214"/>
    <w:rsid w:val="002C1B6A"/>
    <w:rsid w:val="002D2FE6"/>
    <w:rsid w:val="002E43AE"/>
    <w:rsid w:val="002E4C8D"/>
    <w:rsid w:val="002E590D"/>
    <w:rsid w:val="002F570C"/>
    <w:rsid w:val="003042A8"/>
    <w:rsid w:val="00326BC8"/>
    <w:rsid w:val="00330EAD"/>
    <w:rsid w:val="0033100A"/>
    <w:rsid w:val="003339D1"/>
    <w:rsid w:val="003342F1"/>
    <w:rsid w:val="0034506A"/>
    <w:rsid w:val="00353919"/>
    <w:rsid w:val="00362618"/>
    <w:rsid w:val="00371041"/>
    <w:rsid w:val="0037489F"/>
    <w:rsid w:val="003850D2"/>
    <w:rsid w:val="003866E9"/>
    <w:rsid w:val="003904EF"/>
    <w:rsid w:val="0039367B"/>
    <w:rsid w:val="003950C4"/>
    <w:rsid w:val="00396EDA"/>
    <w:rsid w:val="003979A2"/>
    <w:rsid w:val="003A3F88"/>
    <w:rsid w:val="003A625D"/>
    <w:rsid w:val="003A7E9E"/>
    <w:rsid w:val="003C2DE9"/>
    <w:rsid w:val="003D3831"/>
    <w:rsid w:val="003D7970"/>
    <w:rsid w:val="003F5B7A"/>
    <w:rsid w:val="003F667D"/>
    <w:rsid w:val="00404E82"/>
    <w:rsid w:val="00434096"/>
    <w:rsid w:val="004477E2"/>
    <w:rsid w:val="0045197F"/>
    <w:rsid w:val="0046703C"/>
    <w:rsid w:val="004766A5"/>
    <w:rsid w:val="00484169"/>
    <w:rsid w:val="00491FB8"/>
    <w:rsid w:val="0049573D"/>
    <w:rsid w:val="0049615C"/>
    <w:rsid w:val="004A4AD2"/>
    <w:rsid w:val="004B0E91"/>
    <w:rsid w:val="004C0ED2"/>
    <w:rsid w:val="004D34C6"/>
    <w:rsid w:val="004E2EAF"/>
    <w:rsid w:val="004E5800"/>
    <w:rsid w:val="004F10E7"/>
    <w:rsid w:val="004F11A9"/>
    <w:rsid w:val="00507D29"/>
    <w:rsid w:val="00514FB9"/>
    <w:rsid w:val="00530B95"/>
    <w:rsid w:val="00533B12"/>
    <w:rsid w:val="00535A4A"/>
    <w:rsid w:val="00563CAC"/>
    <w:rsid w:val="005726D1"/>
    <w:rsid w:val="00576C28"/>
    <w:rsid w:val="00580151"/>
    <w:rsid w:val="00595DE3"/>
    <w:rsid w:val="005A0CFA"/>
    <w:rsid w:val="005A6D92"/>
    <w:rsid w:val="005E568C"/>
    <w:rsid w:val="005F20CE"/>
    <w:rsid w:val="00604661"/>
    <w:rsid w:val="00610513"/>
    <w:rsid w:val="00613F2C"/>
    <w:rsid w:val="006149A0"/>
    <w:rsid w:val="00621ACA"/>
    <w:rsid w:val="00626829"/>
    <w:rsid w:val="00627FD0"/>
    <w:rsid w:val="00645BB9"/>
    <w:rsid w:val="006808DA"/>
    <w:rsid w:val="00685327"/>
    <w:rsid w:val="00686867"/>
    <w:rsid w:val="00691727"/>
    <w:rsid w:val="006A5A1F"/>
    <w:rsid w:val="006A63CC"/>
    <w:rsid w:val="006B2DEF"/>
    <w:rsid w:val="006D19B7"/>
    <w:rsid w:val="006E51FF"/>
    <w:rsid w:val="006F297D"/>
    <w:rsid w:val="006F335F"/>
    <w:rsid w:val="006F5017"/>
    <w:rsid w:val="00703331"/>
    <w:rsid w:val="00706B1C"/>
    <w:rsid w:val="007119C5"/>
    <w:rsid w:val="00716AFC"/>
    <w:rsid w:val="00736867"/>
    <w:rsid w:val="00736C20"/>
    <w:rsid w:val="00760D79"/>
    <w:rsid w:val="00775E32"/>
    <w:rsid w:val="0078088F"/>
    <w:rsid w:val="007A2609"/>
    <w:rsid w:val="007A3B9D"/>
    <w:rsid w:val="007A41DA"/>
    <w:rsid w:val="007B3E9E"/>
    <w:rsid w:val="007C0AE8"/>
    <w:rsid w:val="007D1B96"/>
    <w:rsid w:val="007D67F8"/>
    <w:rsid w:val="007D71E6"/>
    <w:rsid w:val="007D76B2"/>
    <w:rsid w:val="007E416C"/>
    <w:rsid w:val="007F5582"/>
    <w:rsid w:val="007F6583"/>
    <w:rsid w:val="007F6958"/>
    <w:rsid w:val="00802F46"/>
    <w:rsid w:val="008257CC"/>
    <w:rsid w:val="00847811"/>
    <w:rsid w:val="008501B9"/>
    <w:rsid w:val="0085777F"/>
    <w:rsid w:val="0086020B"/>
    <w:rsid w:val="00862FE8"/>
    <w:rsid w:val="008637FC"/>
    <w:rsid w:val="00872AD9"/>
    <w:rsid w:val="00874EFE"/>
    <w:rsid w:val="00876826"/>
    <w:rsid w:val="00882D7E"/>
    <w:rsid w:val="008920AD"/>
    <w:rsid w:val="00893A38"/>
    <w:rsid w:val="0089483F"/>
    <w:rsid w:val="008974AE"/>
    <w:rsid w:val="008C599F"/>
    <w:rsid w:val="008C7A5D"/>
    <w:rsid w:val="008E0F77"/>
    <w:rsid w:val="008F1886"/>
    <w:rsid w:val="008F6A5E"/>
    <w:rsid w:val="008F6B1C"/>
    <w:rsid w:val="009020CE"/>
    <w:rsid w:val="0090750E"/>
    <w:rsid w:val="0092143C"/>
    <w:rsid w:val="00923B40"/>
    <w:rsid w:val="00926A9F"/>
    <w:rsid w:val="00932C9D"/>
    <w:rsid w:val="0097192E"/>
    <w:rsid w:val="009733A7"/>
    <w:rsid w:val="00984376"/>
    <w:rsid w:val="009867F9"/>
    <w:rsid w:val="009A0C83"/>
    <w:rsid w:val="009B0DD1"/>
    <w:rsid w:val="009B46AA"/>
    <w:rsid w:val="009B5046"/>
    <w:rsid w:val="009C3D35"/>
    <w:rsid w:val="009C420F"/>
    <w:rsid w:val="009C79B5"/>
    <w:rsid w:val="009C7E0A"/>
    <w:rsid w:val="009F047F"/>
    <w:rsid w:val="009F3EFC"/>
    <w:rsid w:val="00A02CCC"/>
    <w:rsid w:val="00A17EB1"/>
    <w:rsid w:val="00A21C30"/>
    <w:rsid w:val="00A31DDE"/>
    <w:rsid w:val="00A361BC"/>
    <w:rsid w:val="00A67066"/>
    <w:rsid w:val="00A94049"/>
    <w:rsid w:val="00AA0105"/>
    <w:rsid w:val="00AA1E6D"/>
    <w:rsid w:val="00AA3DBA"/>
    <w:rsid w:val="00AB74F6"/>
    <w:rsid w:val="00AD19DD"/>
    <w:rsid w:val="00AD4DDE"/>
    <w:rsid w:val="00AE6C61"/>
    <w:rsid w:val="00AF3A72"/>
    <w:rsid w:val="00B02288"/>
    <w:rsid w:val="00B02ED1"/>
    <w:rsid w:val="00B038B8"/>
    <w:rsid w:val="00B133AE"/>
    <w:rsid w:val="00B15F46"/>
    <w:rsid w:val="00B16ABD"/>
    <w:rsid w:val="00B23755"/>
    <w:rsid w:val="00B31E63"/>
    <w:rsid w:val="00B32713"/>
    <w:rsid w:val="00B34219"/>
    <w:rsid w:val="00B4061F"/>
    <w:rsid w:val="00B50B35"/>
    <w:rsid w:val="00B5408A"/>
    <w:rsid w:val="00B55CEE"/>
    <w:rsid w:val="00B574C0"/>
    <w:rsid w:val="00B63A0B"/>
    <w:rsid w:val="00B839BC"/>
    <w:rsid w:val="00B86602"/>
    <w:rsid w:val="00B87603"/>
    <w:rsid w:val="00B97A38"/>
    <w:rsid w:val="00BB6018"/>
    <w:rsid w:val="00BC03FD"/>
    <w:rsid w:val="00BC576A"/>
    <w:rsid w:val="00BD21B3"/>
    <w:rsid w:val="00BD4B4A"/>
    <w:rsid w:val="00BD5A72"/>
    <w:rsid w:val="00BE1E69"/>
    <w:rsid w:val="00BF5BD7"/>
    <w:rsid w:val="00C00D19"/>
    <w:rsid w:val="00C04990"/>
    <w:rsid w:val="00C13868"/>
    <w:rsid w:val="00C20F21"/>
    <w:rsid w:val="00C34B6E"/>
    <w:rsid w:val="00C34D7D"/>
    <w:rsid w:val="00C3757A"/>
    <w:rsid w:val="00C41564"/>
    <w:rsid w:val="00C41FA9"/>
    <w:rsid w:val="00C474EF"/>
    <w:rsid w:val="00C5560C"/>
    <w:rsid w:val="00C6592D"/>
    <w:rsid w:val="00C76E6D"/>
    <w:rsid w:val="00C76EB1"/>
    <w:rsid w:val="00C93300"/>
    <w:rsid w:val="00C96BB9"/>
    <w:rsid w:val="00CA4845"/>
    <w:rsid w:val="00CB2C40"/>
    <w:rsid w:val="00CC004D"/>
    <w:rsid w:val="00CC4368"/>
    <w:rsid w:val="00CD1F4B"/>
    <w:rsid w:val="00CD2194"/>
    <w:rsid w:val="00CE23A2"/>
    <w:rsid w:val="00CE2CC6"/>
    <w:rsid w:val="00CE5A23"/>
    <w:rsid w:val="00CE5E54"/>
    <w:rsid w:val="00CE67DA"/>
    <w:rsid w:val="00CF51A0"/>
    <w:rsid w:val="00D02EE3"/>
    <w:rsid w:val="00D039B5"/>
    <w:rsid w:val="00D06972"/>
    <w:rsid w:val="00D1215B"/>
    <w:rsid w:val="00D17021"/>
    <w:rsid w:val="00D230E0"/>
    <w:rsid w:val="00D2624A"/>
    <w:rsid w:val="00D345F5"/>
    <w:rsid w:val="00D36CA8"/>
    <w:rsid w:val="00D5017E"/>
    <w:rsid w:val="00D60074"/>
    <w:rsid w:val="00D860AE"/>
    <w:rsid w:val="00D8628B"/>
    <w:rsid w:val="00D90D3F"/>
    <w:rsid w:val="00DA0355"/>
    <w:rsid w:val="00DA1F75"/>
    <w:rsid w:val="00DA3945"/>
    <w:rsid w:val="00DA3FF4"/>
    <w:rsid w:val="00DA46D3"/>
    <w:rsid w:val="00DA662C"/>
    <w:rsid w:val="00DB6A77"/>
    <w:rsid w:val="00DD139E"/>
    <w:rsid w:val="00DD1D8C"/>
    <w:rsid w:val="00DD5815"/>
    <w:rsid w:val="00DE72A7"/>
    <w:rsid w:val="00DF351F"/>
    <w:rsid w:val="00E0757B"/>
    <w:rsid w:val="00E25906"/>
    <w:rsid w:val="00E261F3"/>
    <w:rsid w:val="00E44A86"/>
    <w:rsid w:val="00E455A3"/>
    <w:rsid w:val="00E55865"/>
    <w:rsid w:val="00E56A93"/>
    <w:rsid w:val="00E6115C"/>
    <w:rsid w:val="00EB300C"/>
    <w:rsid w:val="00EB54C9"/>
    <w:rsid w:val="00EC3817"/>
    <w:rsid w:val="00ED24F1"/>
    <w:rsid w:val="00ED4650"/>
    <w:rsid w:val="00ED634C"/>
    <w:rsid w:val="00EE7B46"/>
    <w:rsid w:val="00EF5021"/>
    <w:rsid w:val="00EF7D28"/>
    <w:rsid w:val="00F01466"/>
    <w:rsid w:val="00F040F8"/>
    <w:rsid w:val="00F2251D"/>
    <w:rsid w:val="00F2478D"/>
    <w:rsid w:val="00F24925"/>
    <w:rsid w:val="00F32D63"/>
    <w:rsid w:val="00F449BC"/>
    <w:rsid w:val="00F63734"/>
    <w:rsid w:val="00F64AE8"/>
    <w:rsid w:val="00F73AA2"/>
    <w:rsid w:val="00F73EE2"/>
    <w:rsid w:val="00F758F6"/>
    <w:rsid w:val="00F75E9F"/>
    <w:rsid w:val="00F86116"/>
    <w:rsid w:val="00F87ADE"/>
    <w:rsid w:val="00FA4B0F"/>
    <w:rsid w:val="00FA6833"/>
    <w:rsid w:val="00FB370B"/>
    <w:rsid w:val="00FC15A2"/>
    <w:rsid w:val="00FC311A"/>
    <w:rsid w:val="00FC6E0B"/>
    <w:rsid w:val="00FD551D"/>
    <w:rsid w:val="00FD5ED8"/>
    <w:rsid w:val="00FE3627"/>
    <w:rsid w:val="00F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690B6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20B"/>
  </w:style>
  <w:style w:type="paragraph" w:styleId="Footer">
    <w:name w:val="footer"/>
    <w:basedOn w:val="Normal"/>
    <w:link w:val="FooterChar"/>
    <w:uiPriority w:val="99"/>
    <w:unhideWhenUsed/>
    <w:rsid w:val="00860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20B"/>
  </w:style>
  <w:style w:type="paragraph" w:styleId="BalloonText">
    <w:name w:val="Balloon Text"/>
    <w:basedOn w:val="Normal"/>
    <w:link w:val="BalloonTextChar"/>
    <w:uiPriority w:val="99"/>
    <w:semiHidden/>
    <w:unhideWhenUsed/>
    <w:rsid w:val="0086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24A"/>
    <w:pPr>
      <w:ind w:left="720"/>
      <w:contextualSpacing/>
    </w:pPr>
  </w:style>
  <w:style w:type="character" w:customStyle="1" w:styleId="DHTitleChar">
    <w:name w:val="DH Title Char"/>
    <w:link w:val="DHTitle"/>
    <w:uiPriority w:val="99"/>
    <w:rsid w:val="00C34D7D"/>
    <w:rPr>
      <w:rFonts w:ascii="Arial" w:eastAsia="MS Mincho" w:hAnsi="Arial"/>
      <w:b/>
      <w:color w:val="009966"/>
      <w:sz w:val="60"/>
    </w:rPr>
  </w:style>
  <w:style w:type="paragraph" w:customStyle="1" w:styleId="DHTitle">
    <w:name w:val="DH Title"/>
    <w:basedOn w:val="Normal"/>
    <w:link w:val="DHTitleChar"/>
    <w:uiPriority w:val="99"/>
    <w:rsid w:val="00C34D7D"/>
    <w:pPr>
      <w:spacing w:after="0" w:line="660" w:lineRule="exact"/>
    </w:pPr>
    <w:rPr>
      <w:rFonts w:ascii="Arial" w:eastAsia="MS Mincho" w:hAnsi="Arial"/>
      <w:b/>
      <w:color w:val="009966"/>
      <w:sz w:val="60"/>
    </w:rPr>
  </w:style>
  <w:style w:type="paragraph" w:styleId="NoSpacing">
    <w:name w:val="No Spacing"/>
    <w:uiPriority w:val="1"/>
    <w:qFormat/>
    <w:rsid w:val="003A625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96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1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1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15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B46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20B"/>
  </w:style>
  <w:style w:type="paragraph" w:styleId="Footer">
    <w:name w:val="footer"/>
    <w:basedOn w:val="Normal"/>
    <w:link w:val="FooterChar"/>
    <w:uiPriority w:val="99"/>
    <w:unhideWhenUsed/>
    <w:rsid w:val="00860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20B"/>
  </w:style>
  <w:style w:type="paragraph" w:styleId="BalloonText">
    <w:name w:val="Balloon Text"/>
    <w:basedOn w:val="Normal"/>
    <w:link w:val="BalloonTextChar"/>
    <w:uiPriority w:val="99"/>
    <w:semiHidden/>
    <w:unhideWhenUsed/>
    <w:rsid w:val="0086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24A"/>
    <w:pPr>
      <w:ind w:left="720"/>
      <w:contextualSpacing/>
    </w:pPr>
  </w:style>
  <w:style w:type="character" w:customStyle="1" w:styleId="DHTitleChar">
    <w:name w:val="DH Title Char"/>
    <w:link w:val="DHTitle"/>
    <w:uiPriority w:val="99"/>
    <w:rsid w:val="00C34D7D"/>
    <w:rPr>
      <w:rFonts w:ascii="Arial" w:eastAsia="MS Mincho" w:hAnsi="Arial"/>
      <w:b/>
      <w:color w:val="009966"/>
      <w:sz w:val="60"/>
    </w:rPr>
  </w:style>
  <w:style w:type="paragraph" w:customStyle="1" w:styleId="DHTitle">
    <w:name w:val="DH Title"/>
    <w:basedOn w:val="Normal"/>
    <w:link w:val="DHTitleChar"/>
    <w:uiPriority w:val="99"/>
    <w:rsid w:val="00C34D7D"/>
    <w:pPr>
      <w:spacing w:after="0" w:line="660" w:lineRule="exact"/>
    </w:pPr>
    <w:rPr>
      <w:rFonts w:ascii="Arial" w:eastAsia="MS Mincho" w:hAnsi="Arial"/>
      <w:b/>
      <w:color w:val="009966"/>
      <w:sz w:val="60"/>
    </w:rPr>
  </w:style>
  <w:style w:type="paragraph" w:styleId="NoSpacing">
    <w:name w:val="No Spacing"/>
    <w:uiPriority w:val="1"/>
    <w:qFormat/>
    <w:rsid w:val="003A625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96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1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1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15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B4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caf3ac-2de9-44d4-aa31-54302fceb5f7">K57F673QWXRZ-1034-2</_dlc_DocId>
    <_dlc_DocIdUrl xmlns="cccaf3ac-2de9-44d4-aa31-54302fceb5f7">
      <Url>https://nhsengland.sharepoint.com/TeamCentre/TCO/PMO/_layouts/15/DocIdRedir.aspx?ID=K57F673QWXRZ-1034-2</Url>
      <Description>K57F673QWXRZ-1034-2</Description>
    </_dlc_DocIdUrl>
    <SharedWithUsers xmlns="dc574b54-5b5c-4ef0-bdaa-aae4c4d009a8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F02A09B31FA4994DD76F9F72770AA" ma:contentTypeVersion="5" ma:contentTypeDescription="Create a new document." ma:contentTypeScope="" ma:versionID="e2c288f0dd817647477d3a0e62d57ac8">
  <xsd:schema xmlns:xsd="http://www.w3.org/2001/XMLSchema" xmlns:xs="http://www.w3.org/2001/XMLSchema" xmlns:p="http://schemas.microsoft.com/office/2006/metadata/properties" xmlns:ns2="cccaf3ac-2de9-44d4-aa31-54302fceb5f7" xmlns:ns3="dc574b54-5b5c-4ef0-bdaa-aae4c4d009a8" xmlns:ns4="51367701-27c8-403e-a234-85855c5cd73e" targetNamespace="http://schemas.microsoft.com/office/2006/metadata/properties" ma:root="true" ma:fieldsID="2b5c23e01a1808832a1fa221c86e377c" ns2:_="" ns3:_="" ns4:_="">
    <xsd:import namespace="cccaf3ac-2de9-44d4-aa31-54302fceb5f7"/>
    <xsd:import namespace="dc574b54-5b5c-4ef0-bdaa-aae4c4d009a8"/>
    <xsd:import namespace="51367701-27c8-403e-a234-85855c5cd7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74b54-5b5c-4ef0-bdaa-aae4c4d009a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7701-27c8-403e-a234-85855c5cd73e" elementFormDefault="qualified">
    <xsd:import namespace="http://schemas.microsoft.com/office/2006/documentManagement/types"/>
    <xsd:import namespace="http://schemas.microsoft.com/office/infopath/2007/PartnerControls"/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1B923-86CD-40B8-8512-CBB06A69649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F1BFE80-BC65-4A44-B71E-61B892B1AB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3F00A1-4FBD-4011-BB30-91D0AF9C6F0C}">
  <ds:schemaRefs>
    <ds:schemaRef ds:uri="http://purl.org/dc/dcmitype/"/>
    <ds:schemaRef ds:uri="http://schemas.microsoft.com/office/2006/documentManagement/types"/>
    <ds:schemaRef ds:uri="cccaf3ac-2de9-44d4-aa31-54302fceb5f7"/>
    <ds:schemaRef ds:uri="http://purl.org/dc/terms/"/>
    <ds:schemaRef ds:uri="dc574b54-5b5c-4ef0-bdaa-aae4c4d009a8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51367701-27c8-403e-a234-85855c5cd73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C77E3D9-6CAC-4FD1-91D3-457C842F6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af3ac-2de9-44d4-aa31-54302fceb5f7"/>
    <ds:schemaRef ds:uri="dc574b54-5b5c-4ef0-bdaa-aae4c4d009a8"/>
    <ds:schemaRef ds:uri="51367701-27c8-403e-a234-85855c5cd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5AA36E-E85D-451B-8B69-4D742117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PPM20</vt:lpstr>
    </vt:vector>
  </TitlesOfParts>
  <Company>DH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PPM20</dc:title>
  <dc:subject/>
  <dc:creator>Suzanne Rice</dc:creator>
  <cp:keywords/>
  <dc:description/>
  <cp:lastModifiedBy>Juliet Glanfield</cp:lastModifiedBy>
  <cp:revision>9</cp:revision>
  <cp:lastPrinted>2018-12-14T12:45:00Z</cp:lastPrinted>
  <dcterms:created xsi:type="dcterms:W3CDTF">2018-07-17T14:22:00Z</dcterms:created>
  <dcterms:modified xsi:type="dcterms:W3CDTF">2019-01-03T14:23:00Z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0x010100EC9F02A09B31FA4994DD76F9F72770AA</vt:lpwstr>
  </property>
  <property fmtid="{D5CDD505-2E9C-101B-9397-08002B2CF9AE}" pid="3" name="_dlc_DocIdItemGuid">
    <vt:lpwstr>2f4aced4-3938-4e26-ac1a-b41e31196154</vt:lpwstr>
  </property>
</Properties>
</file>