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14BC" w14:textId="11258938" w:rsidR="00B04A86" w:rsidRDefault="00C4767E">
      <w:r>
        <w:t>Bond Solon Clinical Leadership in Safeguarding</w:t>
      </w:r>
    </w:p>
    <w:p w14:paraId="77A8C637" w14:textId="645862A3" w:rsidR="00C4767E" w:rsidRDefault="00C4767E"/>
    <w:p w14:paraId="5EFECC46" w14:textId="790149A8" w:rsidR="00C4767E" w:rsidRDefault="00C4767E"/>
    <w:p w14:paraId="515981E6" w14:textId="685948A0" w:rsidR="00C4767E" w:rsidRDefault="00C4767E">
      <w:r w:rsidRPr="00C4767E">
        <w:drawing>
          <wp:anchor distT="0" distB="0" distL="114300" distR="114300" simplePos="0" relativeHeight="251658240" behindDoc="1" locked="0" layoutInCell="1" allowOverlap="1" wp14:anchorId="7F484BFA" wp14:editId="56EE76AA">
            <wp:simplePos x="0" y="0"/>
            <wp:positionH relativeFrom="column">
              <wp:posOffset>-9525</wp:posOffset>
            </wp:positionH>
            <wp:positionV relativeFrom="paragraph">
              <wp:posOffset>20320</wp:posOffset>
            </wp:positionV>
            <wp:extent cx="5067300" cy="5245100"/>
            <wp:effectExtent l="0" t="0" r="0" b="0"/>
            <wp:wrapTight wrapText="bothSides">
              <wp:wrapPolygon edited="0">
                <wp:start x="0" y="0"/>
                <wp:lineTo x="0" y="21495"/>
                <wp:lineTo x="21519" y="21495"/>
                <wp:lineTo x="21519" y="0"/>
                <wp:lineTo x="0" y="0"/>
              </wp:wrapPolygon>
            </wp:wrapTight>
            <wp:docPr id="1119925150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925150" name="Picture 1" descr="A document with text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FC984" w14:textId="77777777" w:rsidR="00C4767E" w:rsidRDefault="00C4767E"/>
    <w:p w14:paraId="7AA09F12" w14:textId="77777777" w:rsidR="00C4767E" w:rsidRDefault="00C4767E"/>
    <w:p w14:paraId="449A76D2" w14:textId="77777777" w:rsidR="00C4767E" w:rsidRDefault="00C4767E"/>
    <w:p w14:paraId="7D6902EB" w14:textId="77777777" w:rsidR="00C4767E" w:rsidRDefault="00C4767E"/>
    <w:p w14:paraId="1DCEFC65" w14:textId="77777777" w:rsidR="00C4767E" w:rsidRDefault="00C4767E"/>
    <w:p w14:paraId="553B527C" w14:textId="77777777" w:rsidR="00C4767E" w:rsidRDefault="00C4767E"/>
    <w:p w14:paraId="0786718F" w14:textId="77777777" w:rsidR="00C4767E" w:rsidRDefault="00C4767E"/>
    <w:p w14:paraId="01D1ECD9" w14:textId="77777777" w:rsidR="00C4767E" w:rsidRDefault="00C4767E"/>
    <w:p w14:paraId="2FE1157C" w14:textId="7CD9EA89" w:rsidR="00C4767E" w:rsidRDefault="00C4767E">
      <w:r w:rsidRPr="00C4767E">
        <w:lastRenderedPageBreak/>
        <w:drawing>
          <wp:inline distT="0" distB="0" distL="0" distR="0" wp14:anchorId="4F07761E" wp14:editId="1A85D919">
            <wp:extent cx="4743694" cy="4216617"/>
            <wp:effectExtent l="0" t="0" r="0" b="0"/>
            <wp:docPr id="1194397457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97457" name="Picture 1" descr="A screenshot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3694" cy="421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E9158" w14:textId="11718B51" w:rsidR="00C4767E" w:rsidRDefault="00C4767E">
      <w:r w:rsidRPr="00C4767E">
        <w:drawing>
          <wp:inline distT="0" distB="0" distL="0" distR="0" wp14:anchorId="4BFA6B1B" wp14:editId="50FD994D">
            <wp:extent cx="4769095" cy="3848298"/>
            <wp:effectExtent l="0" t="0" r="0" b="0"/>
            <wp:docPr id="1415316333" name="Picture 1" descr="A white text with blue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316333" name="Picture 1" descr="A white text with blue writing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9095" cy="384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5A555" w14:textId="77777777" w:rsidR="00C4767E" w:rsidRDefault="00C4767E"/>
    <w:sectPr w:rsidR="00C47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85B0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4019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89933185">
    <w:abstractNumId w:val="0"/>
  </w:num>
  <w:num w:numId="2" w16cid:durableId="141250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7E"/>
    <w:rsid w:val="005D509A"/>
    <w:rsid w:val="009B7EE6"/>
    <w:rsid w:val="00B04A86"/>
    <w:rsid w:val="00C4767E"/>
    <w:rsid w:val="00C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9021"/>
  <w15:chartTrackingRefBased/>
  <w15:docId w15:val="{4EE8DF47-7D54-4DF7-8715-7EA1A603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67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76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57</Characters>
  <Application>Microsoft Office Word</Application>
  <DocSecurity>0</DocSecurity>
  <Lines>4</Lines>
  <Paragraphs>4</Paragraphs>
  <ScaleCrop>false</ScaleCrop>
  <Company>NHS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MCNULTY, Caroline (NHS ENGLAND)</dc:creator>
  <cp:keywords/>
  <dc:description/>
  <cp:lastModifiedBy>MCNULTY, Caroline (NHS ENGLAND)</cp:lastModifiedBy>
  <cp:revision>1</cp:revision>
  <dcterms:created xsi:type="dcterms:W3CDTF">2026-02-05T14:59:00Z</dcterms:created>
  <dcterms:modified xsi:type="dcterms:W3CDTF">2026-02-05T15:09:00Z</dcterms:modified>
</cp:coreProperties>
</file>